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CF9" w:rsidRPr="00565ED4" w:rsidRDefault="007E47D4" w:rsidP="007E47D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65ED4">
        <w:rPr>
          <w:rFonts w:ascii="Times New Roman" w:hAnsi="Times New Roman" w:cs="Times New Roman"/>
          <w:sz w:val="24"/>
          <w:szCs w:val="24"/>
        </w:rPr>
        <w:t>Объекты бытового обслуживания могут размещаться:</w:t>
      </w:r>
    </w:p>
    <w:p w:rsidR="007E47D4" w:rsidRPr="00565ED4" w:rsidRDefault="007E47D4" w:rsidP="007E47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ED4">
        <w:rPr>
          <w:rFonts w:ascii="Times New Roman" w:hAnsi="Times New Roman" w:cs="Times New Roman"/>
          <w:sz w:val="24"/>
          <w:szCs w:val="24"/>
        </w:rPr>
        <w:t>а)  площадью до 300 м</w:t>
      </w:r>
      <w:r w:rsidRPr="00565ED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65ED4">
        <w:rPr>
          <w:rFonts w:ascii="Times New Roman" w:hAnsi="Times New Roman" w:cs="Times New Roman"/>
          <w:sz w:val="24"/>
          <w:szCs w:val="24"/>
        </w:rPr>
        <w:t xml:space="preserve"> на 1 этаже  жилого дома  при наличии  отдельного входа,</w:t>
      </w:r>
      <w:r w:rsidRPr="0056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изолированного от входа для жильцов этого здания;</w:t>
      </w:r>
    </w:p>
    <w:p w:rsidR="007E47D4" w:rsidRPr="00565ED4" w:rsidRDefault="007E47D4" w:rsidP="007E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D4">
        <w:rPr>
          <w:rFonts w:ascii="Times New Roman" w:hAnsi="Times New Roman" w:cs="Times New Roman"/>
          <w:sz w:val="24"/>
          <w:szCs w:val="24"/>
        </w:rPr>
        <w:t xml:space="preserve">б) в административных  и торговых зданиях; </w:t>
      </w:r>
    </w:p>
    <w:p w:rsidR="007E47D4" w:rsidRPr="00565ED4" w:rsidRDefault="007E47D4" w:rsidP="007E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D4">
        <w:rPr>
          <w:rFonts w:ascii="Times New Roman" w:hAnsi="Times New Roman" w:cs="Times New Roman"/>
          <w:sz w:val="24"/>
          <w:szCs w:val="24"/>
        </w:rPr>
        <w:t>в) в подвальном этаже жилого дома;</w:t>
      </w:r>
    </w:p>
    <w:p w:rsidR="007E47D4" w:rsidRPr="00565ED4" w:rsidRDefault="007E47D4" w:rsidP="007E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5ED4">
        <w:rPr>
          <w:rFonts w:ascii="Times New Roman" w:hAnsi="Times New Roman" w:cs="Times New Roman"/>
          <w:sz w:val="24"/>
          <w:szCs w:val="24"/>
        </w:rPr>
        <w:t xml:space="preserve">г) </w:t>
      </w:r>
      <w:r w:rsidRPr="00565ED4">
        <w:rPr>
          <w:rFonts w:ascii="Times New Roman" w:eastAsia="Calibri" w:hAnsi="Times New Roman" w:cs="Times New Roman"/>
          <w:color w:val="000000"/>
          <w:sz w:val="24"/>
          <w:szCs w:val="24"/>
        </w:rPr>
        <w:t>в цокольном  этаже зданий  при высоте помещений не менее 2,7 м и соблюдении всех требований по инженерному обеспечению помещений.</w:t>
      </w:r>
    </w:p>
    <w:p w:rsidR="007E47D4" w:rsidRPr="00565ED4" w:rsidRDefault="007E47D4" w:rsidP="007E47D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ED4">
        <w:rPr>
          <w:rFonts w:ascii="Times New Roman" w:hAnsi="Times New Roman" w:cs="Times New Roman"/>
          <w:sz w:val="24"/>
          <w:szCs w:val="24"/>
        </w:rPr>
        <w:t xml:space="preserve"> д) </w:t>
      </w:r>
      <w:r w:rsidR="00416544" w:rsidRPr="00565ED4">
        <w:rPr>
          <w:rFonts w:ascii="Times New Roman" w:hAnsi="Times New Roman" w:cs="Times New Roman"/>
          <w:sz w:val="24"/>
          <w:szCs w:val="24"/>
        </w:rPr>
        <w:t>верны ответ а, б, г</w:t>
      </w:r>
      <w:r w:rsidRPr="0056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6544" w:rsidRPr="00565ED4" w:rsidRDefault="00416544" w:rsidP="004165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Минимальная площадь рабочего зала парикмахерской на 1 работника должна составлять:</w:t>
      </w:r>
    </w:p>
    <w:p w:rsidR="00416544" w:rsidRPr="00565ED4" w:rsidRDefault="00416544" w:rsidP="004165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6,0 м</w:t>
      </w:r>
      <w:r w:rsidRPr="00565E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6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6544" w:rsidRPr="00565ED4" w:rsidRDefault="00416544" w:rsidP="004165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12,0 м</w:t>
      </w:r>
      <w:r w:rsidRPr="00565E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6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16544" w:rsidRPr="00565ED4" w:rsidRDefault="00416544" w:rsidP="004165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10,0 м</w:t>
      </w:r>
      <w:r w:rsidRPr="00565ED4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r w:rsidRPr="0056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6544" w:rsidRPr="00565ED4" w:rsidRDefault="00416544" w:rsidP="004165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544" w:rsidRDefault="00416544" w:rsidP="004165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6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Рабочий зал парикмахерской</w:t>
      </w:r>
      <w:r w:rsidRPr="0041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быть оборудован мойкой для мытья волос с подводкой проточной горячей и холодной воды, из расчета одна мойка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1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6544" w:rsidRDefault="00416544" w:rsidP="004165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рабочий зал;</w:t>
      </w:r>
    </w:p>
    <w:p w:rsidR="00416544" w:rsidRDefault="00416544" w:rsidP="004165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41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три рабочих места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1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енее одной мойки на рабочий зал;</w:t>
      </w:r>
    </w:p>
    <w:p w:rsidR="00416544" w:rsidRPr="00416544" w:rsidRDefault="00416544" w:rsidP="004165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41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четыре</w:t>
      </w:r>
      <w:r w:rsidRPr="0041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 места, но не менее одной мойки на рабочий зал;</w:t>
      </w:r>
    </w:p>
    <w:p w:rsidR="00416544" w:rsidRDefault="00416544" w:rsidP="0041654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553" w:rsidRDefault="00416544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41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="00505553" w:rsidRPr="0041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ранение </w:t>
      </w:r>
      <w:r w:rsidR="0050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специальной </w:t>
      </w:r>
      <w:r w:rsidR="00505553" w:rsidRPr="0041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личной одежды </w:t>
      </w:r>
      <w:r w:rsidR="0050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505553" w:rsidRPr="0041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обуви</w:t>
      </w:r>
      <w:r w:rsidR="0050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05553" w:rsidRPr="0041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работников парикмахерских</w:t>
      </w:r>
      <w:r w:rsidR="0050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осуществляться:</w:t>
      </w:r>
    </w:p>
    <w:p w:rsidR="00416544" w:rsidRDefault="00505553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в гардеробных </w:t>
      </w:r>
      <w:r w:rsidR="00416544" w:rsidRPr="0041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комнатах, оборудованных </w:t>
      </w:r>
      <w:r w:rsidRPr="0041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мебелью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1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обеспечивающей</w:t>
      </w:r>
      <w:r w:rsidR="00416544" w:rsidRPr="004165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раздельное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хранение  специальной и личной одежды и обуви;</w:t>
      </w:r>
    </w:p>
    <w:p w:rsidR="00505553" w:rsidRDefault="00416544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50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рабочем зале парикмахерской;</w:t>
      </w:r>
    </w:p>
    <w:p w:rsidR="00505553" w:rsidRDefault="00505553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 гардеробе для посетителей.</w:t>
      </w:r>
    </w:p>
    <w:p w:rsidR="00505553" w:rsidRDefault="00505553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553" w:rsidRDefault="00505553" w:rsidP="005055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 Хранение чистого белья  в </w:t>
      </w:r>
      <w:r w:rsidRPr="0050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парикмахерской должно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осуществляться:</w:t>
      </w:r>
    </w:p>
    <w:p w:rsidR="00505553" w:rsidRDefault="00505553" w:rsidP="0050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а) </w:t>
      </w:r>
      <w:r w:rsidRPr="0050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закрытых шкафах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полках с </w:t>
      </w:r>
      <w:r w:rsidRPr="0050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гигиеническ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 </w:t>
      </w:r>
      <w:r w:rsidRPr="0050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покрытие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м; </w:t>
      </w:r>
      <w:r w:rsidRPr="0050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Pr="0050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грязного белья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5553" w:rsidRDefault="00505553" w:rsidP="0050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50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полках с гигиеническим покрытием; </w:t>
      </w:r>
    </w:p>
    <w:p w:rsidR="00505553" w:rsidRDefault="00505553" w:rsidP="0050555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50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   от  грязного белья;</w:t>
      </w:r>
    </w:p>
    <w:p w:rsidR="00505553" w:rsidRDefault="00505553" w:rsidP="0050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5553" w:rsidRDefault="00505553" w:rsidP="0050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Грязное белье в парикмахерской должно храниться:</w:t>
      </w:r>
    </w:p>
    <w:p w:rsidR="00505553" w:rsidRDefault="00505553" w:rsidP="002C7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 </w:t>
      </w:r>
      <w:r w:rsidRPr="0050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промаркированны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r w:rsidRPr="0050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емкост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ях </w:t>
      </w:r>
      <w:r w:rsidRPr="005055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крышками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05553" w:rsidRDefault="00505553" w:rsidP="002C7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 рабочем месте парикмахера;</w:t>
      </w:r>
    </w:p>
    <w:p w:rsidR="00505553" w:rsidRDefault="00505553" w:rsidP="002C718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2C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 отопительных приборах и подоконниках в рабочем зале:</w:t>
      </w:r>
    </w:p>
    <w:p w:rsidR="002C7185" w:rsidRDefault="002C7185" w:rsidP="005055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C7185" w:rsidRPr="002C7185" w:rsidRDefault="002C7185" w:rsidP="002C7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71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 Вентиляция с механическим побуждением в парикмахерских оборудуется </w:t>
      </w:r>
      <w:r w:rsidRPr="002C7185">
        <w:rPr>
          <w:rFonts w:ascii="Times New Roman" w:eastAsia="Calibri" w:hAnsi="Times New Roman" w:cs="Times New Roman"/>
          <w:color w:val="000000"/>
          <w:sz w:val="24"/>
          <w:szCs w:val="24"/>
        </w:rPr>
        <w:t>с количеством рабочих мест:</w:t>
      </w:r>
    </w:p>
    <w:p w:rsidR="00505553" w:rsidRDefault="002C7185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не более 3;</w:t>
      </w:r>
    </w:p>
    <w:p w:rsidR="002C7185" w:rsidRDefault="002C7185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более 3;</w:t>
      </w:r>
    </w:p>
    <w:p w:rsidR="002C7185" w:rsidRDefault="002C7185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не зависимо от количества рабочих мест.</w:t>
      </w:r>
    </w:p>
    <w:p w:rsidR="002C7185" w:rsidRDefault="002C7185" w:rsidP="002C71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8B5" w:rsidRDefault="002C7185" w:rsidP="0064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64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468B5" w:rsidRPr="0064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Уборочный инвентарь, моющие средства и средства</w:t>
      </w:r>
      <w:r w:rsidR="0064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дезинфекции необходимо хранить:</w:t>
      </w:r>
    </w:p>
    <w:p w:rsidR="00565ED4" w:rsidRDefault="006468B5" w:rsidP="00565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а)  на полу в санузле;</w:t>
      </w:r>
    </w:p>
    <w:p w:rsidR="006468B5" w:rsidRDefault="006468B5" w:rsidP="00565E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64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специально выделенном помещении (месте), оборудованном полками и (или) стеллажами. Уборочный инвентарь для туалетов должен иметь маркировку, соответствующую его назначению, и храниться отдельно от другого уборочного инвентаря.</w:t>
      </w:r>
    </w:p>
    <w:p w:rsidR="006468B5" w:rsidRDefault="006468B5" w:rsidP="00646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468B5" w:rsidRDefault="006468B5" w:rsidP="00646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64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Лица, участвующие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4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оказании бытовых услуг, непосредственно связанных с воздействием на кожу, тело и волосы потребителя, обязаны иметь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468B5" w:rsidRDefault="006468B5" w:rsidP="00646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документ, подтверждающий личность;</w:t>
      </w:r>
    </w:p>
    <w:p w:rsidR="006468B5" w:rsidRDefault="006468B5" w:rsidP="00646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диплом об образовании;</w:t>
      </w:r>
    </w:p>
    <w:p w:rsidR="006468B5" w:rsidRDefault="006468B5" w:rsidP="00646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6468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медицинскую справку о состоянии здоровья с отметкой о прохождении гигиенического обучения.</w:t>
      </w:r>
    </w:p>
    <w:p w:rsidR="002F6364" w:rsidRDefault="002F6364" w:rsidP="00646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6364" w:rsidRDefault="002F6364" w:rsidP="002F6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2F63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2F6364">
        <w:rPr>
          <w:rFonts w:ascii="Times New Roman" w:eastAsia="Calibri" w:hAnsi="Times New Roman" w:cs="Times New Roman"/>
        </w:rPr>
        <w:t xml:space="preserve"> Производственные и санитарно-бытовые помещения объектов оборудуются</w:t>
      </w:r>
      <w:r>
        <w:rPr>
          <w:rFonts w:ascii="Times New Roman" w:eastAsia="Calibri" w:hAnsi="Times New Roman" w:cs="Times New Roman"/>
        </w:rPr>
        <w:t>:</w:t>
      </w:r>
    </w:p>
    <w:p w:rsidR="002F6364" w:rsidRDefault="002F6364" w:rsidP="002F6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а)</w:t>
      </w:r>
      <w:r w:rsidRPr="002F6364">
        <w:rPr>
          <w:rFonts w:ascii="Times New Roman" w:eastAsia="Calibri" w:hAnsi="Times New Roman" w:cs="Times New Roman"/>
        </w:rPr>
        <w:t xml:space="preserve"> умывальными раковинами для мытья рук с подводкой горячей и холодной проточной воды, со стационарным смесителем, </w:t>
      </w:r>
    </w:p>
    <w:p w:rsidR="002F6364" w:rsidRDefault="002F6364" w:rsidP="002F6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б)</w:t>
      </w:r>
      <w:r w:rsidRPr="002F6364">
        <w:rPr>
          <w:rFonts w:ascii="Times New Roman" w:eastAsia="Calibri" w:hAnsi="Times New Roman" w:cs="Times New Roman"/>
        </w:rPr>
        <w:t xml:space="preserve"> дозатором с жидким мылом и при необходимости средством дезинфекции для обработки рук</w:t>
      </w:r>
      <w:r>
        <w:rPr>
          <w:rFonts w:ascii="Times New Roman" w:eastAsia="Calibri" w:hAnsi="Times New Roman" w:cs="Times New Roman"/>
        </w:rPr>
        <w:t>;</w:t>
      </w:r>
    </w:p>
    <w:p w:rsidR="002F6364" w:rsidRPr="002F6364" w:rsidRDefault="002F6364" w:rsidP="002F63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в) </w:t>
      </w:r>
      <w:r w:rsidRPr="002F6364">
        <w:rPr>
          <w:rFonts w:ascii="Times New Roman" w:eastAsia="Calibri" w:hAnsi="Times New Roman" w:cs="Times New Roman"/>
        </w:rPr>
        <w:t>полотенцами разового пользовани</w:t>
      </w:r>
      <w:r>
        <w:rPr>
          <w:rFonts w:ascii="Times New Roman" w:eastAsia="Calibri" w:hAnsi="Times New Roman" w:cs="Times New Roman"/>
        </w:rPr>
        <w:t>я или устройством для сушки рук;</w:t>
      </w:r>
    </w:p>
    <w:p w:rsidR="002F6364" w:rsidRDefault="002F6364" w:rsidP="00646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верны все ответы. </w:t>
      </w:r>
    </w:p>
    <w:p w:rsidR="006C1E29" w:rsidRDefault="006C1E29" w:rsidP="00646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E29" w:rsidRDefault="006C1E29" w:rsidP="006C1E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Pr="006C1E29">
        <w:rPr>
          <w:rFonts w:ascii="Times New Roman" w:eastAsia="Calibri" w:hAnsi="Times New Roman" w:cs="Times New Roman"/>
          <w:sz w:val="24"/>
          <w:szCs w:val="24"/>
        </w:rPr>
        <w:t xml:space="preserve"> На объектах, оказывающих услуги, связанные с воздействием на тело, кожу и волосы потребителя, выделяется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6C1E29" w:rsidRDefault="006C1E29" w:rsidP="006C1E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</w:t>
      </w:r>
      <w:r w:rsidRPr="006C1E29">
        <w:rPr>
          <w:rFonts w:ascii="Times New Roman" w:eastAsia="Calibri" w:hAnsi="Times New Roman" w:cs="Times New Roman"/>
          <w:sz w:val="24"/>
          <w:szCs w:val="24"/>
        </w:rPr>
        <w:t xml:space="preserve"> помещение либо специальное место для дезинфекции, предстерилизационной очистки и стерилизации инструментов, оборудованное раковиной и смесителями с подводкой горячей и холодной воды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1E29" w:rsidRDefault="006C1E29" w:rsidP="006C1E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б) </w:t>
      </w:r>
      <w:r w:rsidRPr="006C1E29">
        <w:rPr>
          <w:rFonts w:ascii="Times New Roman" w:eastAsia="Calibri" w:hAnsi="Times New Roman" w:cs="Times New Roman"/>
          <w:sz w:val="24"/>
          <w:szCs w:val="24"/>
        </w:rPr>
        <w:t>помещение для дезинфекции, предстерилизационной очистки и стерилизации инструментов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6C1E29" w:rsidRDefault="006C1E29" w:rsidP="006C1E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в)</w:t>
      </w:r>
      <w:r w:rsidRPr="006C1E29">
        <w:t xml:space="preserve"> </w:t>
      </w:r>
      <w:r w:rsidRPr="006C1E29">
        <w:rPr>
          <w:rFonts w:ascii="Times New Roman" w:eastAsia="Calibri" w:hAnsi="Times New Roman" w:cs="Times New Roman"/>
          <w:sz w:val="24"/>
          <w:szCs w:val="24"/>
        </w:rPr>
        <w:t>специальное место для дезинфекции, предстерилизационной очист</w:t>
      </w:r>
      <w:r>
        <w:rPr>
          <w:rFonts w:ascii="Times New Roman" w:eastAsia="Calibri" w:hAnsi="Times New Roman" w:cs="Times New Roman"/>
          <w:sz w:val="24"/>
          <w:szCs w:val="24"/>
        </w:rPr>
        <w:t>ки и стерилизации инструментов.</w:t>
      </w:r>
    </w:p>
    <w:p w:rsidR="006C1E29" w:rsidRDefault="006C1E29" w:rsidP="006C1E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C1E29" w:rsidRDefault="006C1E29" w:rsidP="006C1E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</w:t>
      </w:r>
      <w:r w:rsidRPr="006C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Минимальный набор инструментов, использу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емых для оказания бытовых услуг:</w:t>
      </w:r>
    </w:p>
    <w:p w:rsidR="006C1E29" w:rsidRDefault="006C1E29" w:rsidP="006C1E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менее 3 комплектов;</w:t>
      </w:r>
    </w:p>
    <w:p w:rsidR="006C1E29" w:rsidRDefault="006C1E29" w:rsidP="006C1E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6C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должен обеспечивать применение в отношении каждого клиента только продезинфицированных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(стерильных) </w:t>
      </w:r>
      <w:r w:rsidRPr="006C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инструментов. </w:t>
      </w:r>
    </w:p>
    <w:p w:rsidR="006C1E29" w:rsidRDefault="006C1E29" w:rsidP="006C1E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C1E29" w:rsidRDefault="006C1E29" w:rsidP="006C1E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 </w:t>
      </w:r>
      <w:r w:rsidRPr="006C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Инструменты, используемые для обслуживания потребителей, после очистки и проведенной дезинфекции должны храниться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C1E29" w:rsidRDefault="006C1E29" w:rsidP="006C1E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6C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промаркированных емкостях с крышками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1E29" w:rsidRPr="006C1E29" w:rsidRDefault="006C1E29" w:rsidP="006C1E2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в емкостях в открытом виде;  </w:t>
      </w:r>
    </w:p>
    <w:p w:rsidR="006C1E29" w:rsidRPr="006C1E29" w:rsidRDefault="006C1E29" w:rsidP="006C1E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="0015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столе  парикмахера;</w:t>
      </w:r>
    </w:p>
    <w:p w:rsidR="006468B5" w:rsidRPr="006468B5" w:rsidRDefault="006468B5" w:rsidP="006468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143" w:rsidRDefault="00156143" w:rsidP="0015614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</w:t>
      </w:r>
      <w:r w:rsidR="006C1E29" w:rsidRPr="006C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оказании бытовых услуг, связанных с нарушением целостности кожного покрова или слизистой оболочки потребителя, должны использоваться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6143" w:rsidRDefault="00156143" w:rsidP="0015614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продезинфицированные  </w:t>
      </w:r>
      <w:r w:rsidRPr="0015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 технических средств и инструменты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C1E29" w:rsidRDefault="00156143" w:rsidP="0015614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6C1E29" w:rsidRPr="006C1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стерильные части технических средств и инструменты, одноразовые стерильные салфетки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6143" w:rsidRDefault="00156143" w:rsidP="0015614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156143">
        <w:t xml:space="preserve"> </w:t>
      </w:r>
      <w:r w:rsidRPr="0015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стерильные части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хнических средств и инструменты.</w:t>
      </w:r>
    </w:p>
    <w:p w:rsidR="00156143" w:rsidRDefault="00156143" w:rsidP="0015614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6143" w:rsidRDefault="00156143" w:rsidP="00156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</w:t>
      </w:r>
      <w:r w:rsidRPr="00156143">
        <w:t xml:space="preserve"> </w:t>
      </w:r>
      <w:r w:rsidRPr="0015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Работники, оказывающие бытовые услуги, при проведении процедур с нарушением целостности кожного покрова и слизистой оболочки потребителя должны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156143" w:rsidRDefault="00156143" w:rsidP="00156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15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 одноразовые перчатки;</w:t>
      </w:r>
    </w:p>
    <w:p w:rsidR="00156143" w:rsidRDefault="00156143" w:rsidP="00156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15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ранениях и контактах с кровью или биологическими жидкостями клиентов соблюдать требования по профилактике инфекцио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нных заболеваний, передающихся </w:t>
      </w:r>
      <w:r w:rsidRPr="0015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кровью или биологическими жидкостями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6143" w:rsidRDefault="00156143" w:rsidP="00156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1561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одноразовые перчатки, при ранениях и контактах с кровью или биологическими жидкостями клиентов соблюдать требования по профилактике инфекционных заболеваний, передающихся с кровью или биологическими жидкостями.</w:t>
      </w:r>
    </w:p>
    <w:p w:rsidR="005F4A17" w:rsidRDefault="005F4A17" w:rsidP="00156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A17" w:rsidRDefault="005F4A17" w:rsidP="00156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</w:t>
      </w:r>
      <w:r w:rsidRPr="005F4A17">
        <w:t xml:space="preserve"> </w:t>
      </w:r>
      <w:r w:rsidRPr="005F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Удаление остриженных волос с шеи и лица клиента должно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4A17" w:rsidRDefault="005F4A17" w:rsidP="00156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5F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производиться индивидуальной (одноразовой) салфеткой или ватой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4A17" w:rsidRDefault="005F4A17" w:rsidP="00156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5F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сдувать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Pr="005F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A17" w:rsidRDefault="005F4A17" w:rsidP="00156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A17" w:rsidRPr="005F4A17" w:rsidRDefault="005F4A17" w:rsidP="005F4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</w:t>
      </w:r>
      <w:r w:rsidRPr="005F4A17">
        <w:t xml:space="preserve"> </w:t>
      </w:r>
      <w:r w:rsidRPr="005F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Синтетический пеньюар при его использовании должен:</w:t>
      </w:r>
    </w:p>
    <w:p w:rsidR="005F4A17" w:rsidRPr="005F4A17" w:rsidRDefault="005F4A17" w:rsidP="005F4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5F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укрывать одежду клиента;</w:t>
      </w:r>
    </w:p>
    <w:p w:rsidR="005F4A17" w:rsidRPr="005F4A17" w:rsidRDefault="005F4A17" w:rsidP="005F4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5F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применяться только с хлопчатобумажной салфеткой (полотенцем), индивидуальной для каждого клиента или с бумажным одноразовым подворотничком;</w:t>
      </w:r>
    </w:p>
    <w:p w:rsidR="005F4A17" w:rsidRPr="00156143" w:rsidRDefault="005F4A17" w:rsidP="005F4A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5F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должен касаться шеи клиента (хлопчатобумажная салфетка, бумажный одноразовый подворотничок должны быть выше горловины пеньюара)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6143" w:rsidRDefault="005F4A17" w:rsidP="0015614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</w:t>
      </w:r>
    </w:p>
    <w:p w:rsidR="00156143" w:rsidRPr="00156143" w:rsidRDefault="00156143" w:rsidP="0015614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4A17" w:rsidRDefault="005F4A17" w:rsidP="0015614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 </w:t>
      </w:r>
      <w:r w:rsidRPr="005F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 конце рабочей смены синтетические пеньюары после их механической очистки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4A17" w:rsidRDefault="005F4A17" w:rsidP="0015614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</w:t>
      </w:r>
      <w:r w:rsidRPr="005F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проглаживаются утюгом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F4A17" w:rsidRDefault="005F4A17" w:rsidP="0015614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5F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моются теплой водой с моющим средством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F4A17" w:rsidRDefault="005F4A17" w:rsidP="0015614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F4A17" w:rsidRDefault="005F4A17" w:rsidP="0015614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19. </w:t>
      </w:r>
      <w:r w:rsidRPr="005F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Стирка пеньюаров должна производиться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4A17" w:rsidRDefault="005F4A17" w:rsidP="0015614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 ежедневно в конце рабочей смены;</w:t>
      </w:r>
    </w:p>
    <w:p w:rsidR="00156143" w:rsidRPr="006C1E29" w:rsidRDefault="005F4A17" w:rsidP="0015614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5F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реже одного раза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468B5" w:rsidRPr="006468B5" w:rsidRDefault="006468B5" w:rsidP="006468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53E2D" w:rsidRDefault="005F4A17" w:rsidP="00E53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</w:t>
      </w:r>
      <w:r w:rsidRPr="005F4A17">
        <w:t xml:space="preserve"> </w:t>
      </w:r>
      <w:r w:rsidRPr="005F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Общие емкости с дезинфицирующими растворами </w:t>
      </w:r>
      <w:r w:rsidR="00E5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F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иметь</w:t>
      </w:r>
      <w:r w:rsidR="00E5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53E2D" w:rsidRDefault="00E53E2D" w:rsidP="00E53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="005F4A17" w:rsidRPr="005F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крышки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3E2D" w:rsidRDefault="00E53E2D" w:rsidP="00E53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="005F4A17" w:rsidRPr="005F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маркировку с названием дезинфицирующего средства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7185" w:rsidRDefault="00E53E2D" w:rsidP="00E53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маркировку с </w:t>
      </w:r>
      <w:r w:rsidR="005F4A17" w:rsidRPr="005F4A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концентрацией и датой приготовления дезраствора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3E2D" w:rsidRDefault="00E53E2D" w:rsidP="00E53E2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</w:t>
      </w:r>
    </w:p>
    <w:p w:rsidR="00416544" w:rsidRDefault="00505553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53E2D" w:rsidRDefault="00E53E2D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21. </w:t>
      </w:r>
      <w:r w:rsidRPr="00E5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Рабочие емкости для дезинфекции инструме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нтов должны: </w:t>
      </w:r>
    </w:p>
    <w:p w:rsidR="00E53E2D" w:rsidRDefault="00E53E2D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E5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иметь </w:t>
      </w:r>
      <w:r w:rsidRPr="00E5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маркировку в соответствии с назначением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3E2D" w:rsidRDefault="00E53E2D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</w:t>
      </w:r>
      <w:r w:rsidRPr="00E5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полное погружение инструмента в дезраствор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53E2D" w:rsidRDefault="00E53E2D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</w:t>
      </w:r>
      <w:r w:rsidRPr="00E53E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окончания рабочей смены должны быть промыты с использованием щетки моющим средством, дезраствор из рабочих емкостей должен быть удален.</w:t>
      </w:r>
    </w:p>
    <w:p w:rsidR="00E53E2D" w:rsidRPr="00416544" w:rsidRDefault="00E53E2D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все ответы верны</w:t>
      </w:r>
    </w:p>
    <w:p w:rsidR="00416544" w:rsidRDefault="00416544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FC4" w:rsidRDefault="00711FC4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22. </w:t>
      </w:r>
      <w:r w:rsidRPr="00711FC4">
        <w:t xml:space="preserve"> </w:t>
      </w:r>
      <w:r w:rsidRPr="00711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Дезинфекция инструментов должна проводиться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11FC4" w:rsidRDefault="00711FC4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</w:t>
      </w:r>
      <w:r w:rsidRPr="00711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после обслуживания каждого клиента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1FC4" w:rsidRDefault="00711FC4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 конце рабочей смены;</w:t>
      </w:r>
    </w:p>
    <w:p w:rsidR="00711FC4" w:rsidRDefault="00711FC4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</w:t>
      </w:r>
      <w:r w:rsidRPr="00711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раз в неделю. </w:t>
      </w:r>
    </w:p>
    <w:p w:rsidR="00711FC4" w:rsidRDefault="00711FC4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FC4" w:rsidRDefault="00711FC4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  Методы дезинфекции:</w:t>
      </w:r>
    </w:p>
    <w:p w:rsidR="00711FC4" w:rsidRDefault="00711FC4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химический;</w:t>
      </w:r>
    </w:p>
    <w:p w:rsidR="00711FC4" w:rsidRDefault="00711FC4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физический;</w:t>
      </w:r>
    </w:p>
    <w:p w:rsidR="00711FC4" w:rsidRDefault="00711FC4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химический и физический</w:t>
      </w:r>
    </w:p>
    <w:p w:rsidR="00711FC4" w:rsidRDefault="00711FC4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FC4" w:rsidRDefault="00711FC4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24. При физической дезинфекции используются:</w:t>
      </w:r>
    </w:p>
    <w:p w:rsidR="00711FC4" w:rsidRDefault="00711FC4" w:rsidP="00711F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</w:t>
      </w:r>
      <w:r w:rsidRPr="00711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льтрафиолетовы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облучатель,  с</w:t>
      </w:r>
      <w:r w:rsidRPr="00711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  инструкции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   </w:t>
      </w:r>
      <w:r w:rsidRPr="00711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1FC4" w:rsidRPr="00711FC4" w:rsidRDefault="00711FC4" w:rsidP="00711F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</w:t>
      </w:r>
      <w:r w:rsidRPr="00711FC4"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711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ласперленовые, кварцевые шарики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действием   высокой       температуры и   </w:t>
      </w:r>
    </w:p>
    <w:p w:rsidR="00711FC4" w:rsidRDefault="00711FC4" w:rsidP="00711F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</w:t>
      </w:r>
      <w:r w:rsidRPr="00711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огласно  инструкции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1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 применению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11FC4" w:rsidRDefault="00711FC4" w:rsidP="00711F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 сухожаровой стерилизатор </w:t>
      </w:r>
      <w:r w:rsidRPr="00711F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 инструкции по    применению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11FC4" w:rsidRDefault="00711FC4" w:rsidP="00711FC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FC4" w:rsidRDefault="00711FC4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A2BD3" w:rsidRDefault="00711FC4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25. </w:t>
      </w:r>
      <w:r w:rsidR="002A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 </w:t>
      </w:r>
      <w:r w:rsidR="002A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химическом методе дезинфекции необходимо</w:t>
      </w:r>
      <w:r w:rsidR="002A2BD3" w:rsidRPr="002A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A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обеспечить:</w:t>
      </w:r>
    </w:p>
    <w:p w:rsidR="00C54C77" w:rsidRDefault="002A2BD3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приготовление рабочих растворов в соответствии с инструкцией производителя</w:t>
      </w:r>
      <w:r w:rsidR="00C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4C77" w:rsidRPr="00C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специально выделенной емкости с крышкой, с использованием специально предназначенной мерной емкости</w:t>
      </w:r>
      <w:r w:rsidR="00C54C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A2BD3" w:rsidRDefault="002A2BD3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полное погружение инструментов в раствор;</w:t>
      </w:r>
    </w:p>
    <w:p w:rsidR="002A2BD3" w:rsidRDefault="002A2BD3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время экспозиции;</w:t>
      </w:r>
    </w:p>
    <w:p w:rsidR="002A2BD3" w:rsidRDefault="002A2BD3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все ответы верны.  </w:t>
      </w:r>
    </w:p>
    <w:p w:rsidR="00A81D53" w:rsidRDefault="00A81D53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519" w:rsidRDefault="00A81D53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26.   </w:t>
      </w:r>
      <w:r w:rsidR="00C67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 </w:t>
      </w:r>
      <w:r w:rsidR="00C67519" w:rsidRPr="00C67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значим</w:t>
      </w:r>
      <w:r w:rsidR="00C67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инфекции, передающиеся через кровь:</w:t>
      </w:r>
    </w:p>
    <w:p w:rsidR="00A81D53" w:rsidRDefault="00C67519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</w:t>
      </w:r>
      <w:r w:rsidRPr="00C67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ВИЧ-инфекция и вирусные гепатиты В и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67519" w:rsidRDefault="00C67519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педикулез;</w:t>
      </w:r>
    </w:p>
    <w:p w:rsidR="00C67519" w:rsidRDefault="00C67519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грибковые заболевания кожи и ее придатков. </w:t>
      </w:r>
    </w:p>
    <w:p w:rsidR="00C67519" w:rsidRDefault="00C67519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67519" w:rsidRPr="00C67519" w:rsidRDefault="00C67519" w:rsidP="00C675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27.  </w:t>
      </w:r>
      <w:r w:rsidRPr="00C67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Наиболее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часто встречающиеся заразно-кожные заболевания:</w:t>
      </w:r>
    </w:p>
    <w:p w:rsidR="00C67519" w:rsidRPr="00C67519" w:rsidRDefault="00C67519" w:rsidP="00C675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а) ВИЧ-инфекция и вирусные гепатиты В и С;</w:t>
      </w:r>
    </w:p>
    <w:p w:rsidR="00C67519" w:rsidRPr="00C67519" w:rsidRDefault="00C67519" w:rsidP="00C675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7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 педикулез;</w:t>
      </w:r>
    </w:p>
    <w:p w:rsidR="00C67519" w:rsidRDefault="00C67519" w:rsidP="00C675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7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в) грибковые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заболевания кожи и ее придатков </w:t>
      </w:r>
    </w:p>
    <w:p w:rsidR="00A81D53" w:rsidRDefault="00A81D53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53" w:rsidRDefault="00A81D53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53" w:rsidRDefault="00A81D53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53" w:rsidRDefault="00A81D53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53" w:rsidRDefault="00A81D53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1D53" w:rsidRDefault="00A81D53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1FC4" w:rsidRDefault="002A2BD3" w:rsidP="005055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11FC4" w:rsidRDefault="002A2BD3" w:rsidP="002A2BD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6544" w:rsidRPr="00416544" w:rsidRDefault="00711FC4" w:rsidP="0041654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16544" w:rsidRPr="00416544" w:rsidRDefault="00416544" w:rsidP="0041654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7D4" w:rsidRPr="007E47D4" w:rsidRDefault="007E47D4">
      <w:pPr>
        <w:rPr>
          <w:rFonts w:ascii="Times New Roman" w:hAnsi="Times New Roman" w:cs="Times New Roman"/>
        </w:rPr>
      </w:pPr>
    </w:p>
    <w:sectPr w:rsidR="007E47D4" w:rsidRPr="007E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D4973"/>
    <w:multiLevelType w:val="hybridMultilevel"/>
    <w:tmpl w:val="B2B8B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CF9"/>
    <w:rsid w:val="00156143"/>
    <w:rsid w:val="002A2BD3"/>
    <w:rsid w:val="002C7185"/>
    <w:rsid w:val="002F6364"/>
    <w:rsid w:val="00416544"/>
    <w:rsid w:val="00505553"/>
    <w:rsid w:val="00565ED4"/>
    <w:rsid w:val="005F4A17"/>
    <w:rsid w:val="006468B5"/>
    <w:rsid w:val="006C1E29"/>
    <w:rsid w:val="00711FC4"/>
    <w:rsid w:val="007E47D4"/>
    <w:rsid w:val="00921F95"/>
    <w:rsid w:val="00A81D53"/>
    <w:rsid w:val="00C54C77"/>
    <w:rsid w:val="00C67519"/>
    <w:rsid w:val="00E53E2D"/>
    <w:rsid w:val="00E7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2021-12-22T05:30:00Z</dcterms:created>
  <dcterms:modified xsi:type="dcterms:W3CDTF">2021-12-22T05:30:00Z</dcterms:modified>
</cp:coreProperties>
</file>