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AA30" w14:textId="77777777" w:rsidR="00E85B0E" w:rsidRPr="00B07485" w:rsidRDefault="00E85B0E" w:rsidP="00B4374A">
      <w:pPr>
        <w:rPr>
          <w:color w:val="FF0000"/>
          <w:szCs w:val="28"/>
        </w:rPr>
      </w:pPr>
    </w:p>
    <w:p w14:paraId="20359C5A" w14:textId="77777777" w:rsidR="00164426" w:rsidRPr="00B07485" w:rsidRDefault="00164426" w:rsidP="00164426">
      <w:pPr>
        <w:jc w:val="center"/>
        <w:rPr>
          <w:szCs w:val="28"/>
        </w:rPr>
      </w:pPr>
      <w:r w:rsidRPr="00B07485">
        <w:rPr>
          <w:szCs w:val="28"/>
        </w:rPr>
        <w:t>Информация на сайт Гродненского зонального ЦГЭ, раздел «Надзорная деятельность»</w:t>
      </w:r>
    </w:p>
    <w:p w14:paraId="43BBE2EA" w14:textId="77777777" w:rsidR="00164426" w:rsidRPr="00B07485" w:rsidRDefault="001C0552" w:rsidP="00164426">
      <w:pPr>
        <w:jc w:val="center"/>
        <w:rPr>
          <w:szCs w:val="28"/>
        </w:rPr>
      </w:pPr>
      <w:r w:rsidRPr="00B07485">
        <w:rPr>
          <w:szCs w:val="28"/>
        </w:rPr>
        <w:t>Подраздел «Типичные нарушения»</w:t>
      </w:r>
    </w:p>
    <w:p w14:paraId="19FD0A05" w14:textId="77777777" w:rsidR="00164426" w:rsidRPr="00B07485" w:rsidRDefault="000F3F26" w:rsidP="00164426">
      <w:pPr>
        <w:jc w:val="center"/>
        <w:rPr>
          <w:b/>
          <w:szCs w:val="28"/>
        </w:rPr>
      </w:pPr>
      <w:r w:rsidRPr="00B07485">
        <w:rPr>
          <w:b/>
          <w:szCs w:val="28"/>
        </w:rPr>
        <w:t xml:space="preserve">Обобщенные сведения о типичных нарушениях, совершаемых субъектами хозяйствования </w:t>
      </w:r>
    </w:p>
    <w:p w14:paraId="1B762195" w14:textId="7C8C376C" w:rsidR="000F3F26" w:rsidRPr="00B07485" w:rsidRDefault="000F3F26" w:rsidP="00164426">
      <w:pPr>
        <w:jc w:val="center"/>
        <w:rPr>
          <w:b/>
          <w:szCs w:val="28"/>
        </w:rPr>
      </w:pPr>
      <w:r w:rsidRPr="00B07485">
        <w:rPr>
          <w:b/>
          <w:szCs w:val="28"/>
        </w:rPr>
        <w:t>(</w:t>
      </w:r>
      <w:r w:rsidR="00B07485" w:rsidRPr="00B07485">
        <w:rPr>
          <w:b/>
          <w:szCs w:val="28"/>
        </w:rPr>
        <w:t>2</w:t>
      </w:r>
      <w:r w:rsidR="001C0552" w:rsidRPr="00B07485">
        <w:rPr>
          <w:b/>
          <w:szCs w:val="28"/>
        </w:rPr>
        <w:t>-е полугодие 20</w:t>
      </w:r>
      <w:r w:rsidR="00F56951" w:rsidRPr="00B07485">
        <w:rPr>
          <w:b/>
          <w:szCs w:val="28"/>
        </w:rPr>
        <w:t>2</w:t>
      </w:r>
      <w:r w:rsidR="005D26A6" w:rsidRPr="00B07485">
        <w:rPr>
          <w:b/>
          <w:szCs w:val="28"/>
        </w:rPr>
        <w:t>5</w:t>
      </w:r>
      <w:r w:rsidR="001C0552" w:rsidRPr="00B07485">
        <w:rPr>
          <w:b/>
          <w:szCs w:val="28"/>
        </w:rPr>
        <w:t xml:space="preserve"> года</w:t>
      </w:r>
      <w:r w:rsidRPr="00B07485">
        <w:rPr>
          <w:b/>
          <w:szCs w:val="28"/>
        </w:rPr>
        <w:t>)</w:t>
      </w:r>
    </w:p>
    <w:p w14:paraId="1DF31AB6" w14:textId="77777777" w:rsidR="000F3F26" w:rsidRPr="00B07485" w:rsidRDefault="000F3F26" w:rsidP="003C2509">
      <w:pPr>
        <w:rPr>
          <w:b/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94"/>
        <w:gridCol w:w="3654"/>
        <w:gridCol w:w="4386"/>
        <w:gridCol w:w="6103"/>
      </w:tblGrid>
      <w:tr w:rsidR="00B07485" w:rsidRPr="00B07485" w14:paraId="78EA25E6" w14:textId="77777777" w:rsidTr="005C30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79D5" w14:textId="77777777" w:rsidR="000F3F26" w:rsidRPr="00B07485" w:rsidRDefault="000F3F26" w:rsidP="000F3F26">
            <w:pPr>
              <w:jc w:val="center"/>
              <w:rPr>
                <w:sz w:val="26"/>
                <w:szCs w:val="26"/>
              </w:rPr>
            </w:pPr>
            <w:r w:rsidRPr="00B07485">
              <w:rPr>
                <w:sz w:val="26"/>
                <w:szCs w:val="26"/>
              </w:rPr>
              <w:t>№ п/п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9F51" w14:textId="77777777" w:rsidR="000F3F26" w:rsidRPr="00B07485" w:rsidRDefault="000F3F26">
            <w:pPr>
              <w:jc w:val="center"/>
              <w:rPr>
                <w:sz w:val="26"/>
                <w:szCs w:val="26"/>
              </w:rPr>
            </w:pPr>
            <w:r w:rsidRPr="00B07485">
              <w:rPr>
                <w:sz w:val="26"/>
                <w:szCs w:val="26"/>
              </w:rPr>
              <w:t>Объекты контроля (надзора), виды деятельности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672" w14:textId="77777777" w:rsidR="000F3F26" w:rsidRPr="00B07485" w:rsidRDefault="000F3F26">
            <w:pPr>
              <w:jc w:val="center"/>
              <w:rPr>
                <w:sz w:val="26"/>
                <w:szCs w:val="26"/>
              </w:rPr>
            </w:pPr>
            <w:r w:rsidRPr="00B07485">
              <w:rPr>
                <w:sz w:val="26"/>
                <w:szCs w:val="26"/>
              </w:rPr>
              <w:t>Типичные нарушения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C18" w14:textId="77777777" w:rsidR="000F3F26" w:rsidRPr="00B07485" w:rsidRDefault="000F3F26" w:rsidP="000F3F26">
            <w:pPr>
              <w:rPr>
                <w:sz w:val="26"/>
                <w:szCs w:val="26"/>
              </w:rPr>
            </w:pPr>
            <w:r w:rsidRPr="00B07485">
              <w:rPr>
                <w:sz w:val="26"/>
                <w:szCs w:val="26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</w:t>
            </w:r>
            <w:r w:rsidR="00C46DF3" w:rsidRPr="00B07485">
              <w:rPr>
                <w:sz w:val="26"/>
                <w:szCs w:val="26"/>
              </w:rPr>
              <w:t xml:space="preserve">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элемента, регламентирующего требования</w:t>
            </w:r>
          </w:p>
        </w:tc>
      </w:tr>
      <w:tr w:rsidR="00B07485" w:rsidRPr="00B07485" w14:paraId="024D9722" w14:textId="77777777" w:rsidTr="00401BE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CD8F2" w14:textId="77777777" w:rsidR="00B516B7" w:rsidRPr="00FF1C42" w:rsidRDefault="00B55A24" w:rsidP="00B516B7">
            <w:pPr>
              <w:jc w:val="center"/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1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A76F" w14:textId="77777777" w:rsidR="00B516B7" w:rsidRPr="00FF1C42" w:rsidRDefault="00B516B7" w:rsidP="00B516B7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044" w14:textId="77777777" w:rsidR="00B516B7" w:rsidRPr="00FF1C42" w:rsidRDefault="00B516B7" w:rsidP="00B516B7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не содержание в чистоте холодильного, торгового, технологического оборудования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CC2" w14:textId="77777777" w:rsidR="00B516B7" w:rsidRPr="00FF1C42" w:rsidRDefault="00B516B7" w:rsidP="00B516B7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пункт 99 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от 28.08.2012 № 132;</w:t>
            </w:r>
          </w:p>
          <w:p w14:paraId="07E89FF8" w14:textId="77777777" w:rsidR="00B516B7" w:rsidRPr="00FF1C42" w:rsidRDefault="00B516B7" w:rsidP="00B516B7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пункт 73 Санитарных норм и правил «Санитарно-эпидемиологические требования для объектов общественного питания», утвержденных постановлением Министерства здравоохранения Республики Беларусь от 10.02.2017 № 12</w:t>
            </w:r>
          </w:p>
        </w:tc>
      </w:tr>
      <w:tr w:rsidR="00B07485" w:rsidRPr="00B07485" w14:paraId="679020EF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45C83" w14:textId="77777777" w:rsidR="0014641E" w:rsidRPr="00B07485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DF7D7" w14:textId="77777777" w:rsidR="0014641E" w:rsidRPr="00B07485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C77" w14:textId="7192D71C" w:rsidR="0014641E" w:rsidRPr="00FF1C42" w:rsidRDefault="0014641E" w:rsidP="0014641E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не проведение ежедневно и по мере необходимости текущей уборки в помещениях, в которых осуществляется обращение пищевой продукции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E09" w14:textId="29534D87" w:rsidR="0014641E" w:rsidRPr="00FF1C42" w:rsidRDefault="0014641E" w:rsidP="0014641E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часть вторая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B07485" w:rsidRPr="00B07485" w14:paraId="45176687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4102D" w14:textId="77777777" w:rsidR="0014641E" w:rsidRPr="00B07485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D5D19" w14:textId="77777777" w:rsidR="0014641E" w:rsidRPr="00B07485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E41" w14:textId="56451E53" w:rsidR="0014641E" w:rsidRPr="00FF1C42" w:rsidRDefault="0014641E" w:rsidP="0014641E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не поддержание в исправном состоянии поверхности стен, полов, потолков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2BE" w14:textId="34A938FC" w:rsidR="0014641E" w:rsidRPr="00FF1C42" w:rsidRDefault="0014641E" w:rsidP="0014641E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B07485" w:rsidRPr="00B07485" w14:paraId="6023E61C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3E6A5" w14:textId="77777777" w:rsidR="0014641E" w:rsidRPr="00B07485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41C76" w14:textId="77777777" w:rsidR="0014641E" w:rsidRPr="00B07485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082" w14:textId="67BE12FA" w:rsidR="0014641E" w:rsidRPr="00FF1C42" w:rsidRDefault="0014641E" w:rsidP="0014641E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обращение пищевой продукции без наличия маркировки (с информацией, наносимой в соответствии с требованиями технических регламентов Таможенного союза, Евразийского экономического союза)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83A" w14:textId="77777777" w:rsidR="0014641E" w:rsidRPr="00FF1C42" w:rsidRDefault="0014641E" w:rsidP="0014641E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 xml:space="preserve">абзацы первый, третий пункта 45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предпринимательства»; </w:t>
            </w:r>
          </w:p>
          <w:p w14:paraId="2BDB9FA9" w14:textId="77777777" w:rsidR="0014641E" w:rsidRPr="00FF1C42" w:rsidRDefault="0014641E" w:rsidP="0014641E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 xml:space="preserve">часть первая статьи 39 Технического регламента Таможенного союза 021/2011 «О безопасности пищевой продукции», принятого Решением Комиссии Таможенного союза от 09.12.2011                  № 880; </w:t>
            </w:r>
          </w:p>
          <w:p w14:paraId="38C45CAB" w14:textId="34C511C7" w:rsidR="0014641E" w:rsidRPr="00FF1C42" w:rsidRDefault="0014641E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пункт 1 части 4.1, пункт 1 части 4.2, пункт 5 части 4.12 статьи 4 Технического регламента Таможенного союза 022/2011 «Пищевая продукция в части ее маркировки», принятого Решением Комиссии Таможенного союза от 09.12.2011                   № 881</w:t>
            </w:r>
          </w:p>
        </w:tc>
      </w:tr>
      <w:tr w:rsidR="00FF1C42" w:rsidRPr="00B07485" w14:paraId="6C761E08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5EED5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83F0A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E6C" w14:textId="4909E7B1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содержание и эксплуатация оборудования не в соответствии с инструкцией по его эксплуатации (руководству, паспорту изготовителя оборудования)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C43" w14:textId="1C0A5243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пункт 8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274CD5FD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3CB58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CC537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513" w14:textId="082122F9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 xml:space="preserve">отсутствие у умывальных раковин </w:t>
            </w:r>
            <w:r w:rsidRPr="00FF1C42">
              <w:rPr>
                <w:sz w:val="26"/>
                <w:szCs w:val="26"/>
              </w:rPr>
              <w:lastRenderedPageBreak/>
              <w:t>для мытья рук дозаторов для жидкого мыла и средства дезинфекции для обработки рук, полотенец разового пользования или устройств для сушки рук; отсутствие в дозаторах жидкого мыла и (или) средства дезинфекции для обработки рук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FA7" w14:textId="7A476798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lastRenderedPageBreak/>
              <w:t xml:space="preserve">пункт 33 Общих санитарно-эпидемиологических </w:t>
            </w:r>
            <w:r w:rsidRPr="00FF1C42">
              <w:rPr>
                <w:sz w:val="26"/>
                <w:szCs w:val="26"/>
              </w:rPr>
              <w:lastRenderedPageBreak/>
              <w:t>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D9837A3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8611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128B2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B6F" w14:textId="1D0B04F6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обращение пищевой продукции с истекшим сроком годности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0A6" w14:textId="77777777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часть третья пункта 40, абзацы первый, второй пункта 45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предпринимательства»;</w:t>
            </w:r>
          </w:p>
          <w:p w14:paraId="614A61D6" w14:textId="4287AB62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части 7, 12 статьи 17 Технического регламента Таможенного союза 021/2011 «О безопасности пищевой продукции», принятого Решением Комиссии Таможенного союза от 09.12.2011                  № 880</w:t>
            </w:r>
          </w:p>
        </w:tc>
      </w:tr>
      <w:tr w:rsidR="00FF1C42" w:rsidRPr="00B07485" w14:paraId="76D6B4B1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115AD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99803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932" w14:textId="0564D45B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нарушение температурного режима хранения (реализации) пищевой продукции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900" w14:textId="77777777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часть третья пункта 40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предпринимательства»;</w:t>
            </w:r>
          </w:p>
          <w:p w14:paraId="5B1CB19D" w14:textId="374FD27B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части 7, 12 статьи 17 Технического регламента Таможенного союза 021/2011 «О безопасности пищевой продукции», принятого Решением Комиссии Таможенного союза от 09.12.2011   № 880</w:t>
            </w:r>
          </w:p>
        </w:tc>
      </w:tr>
      <w:tr w:rsidR="00FF1C42" w:rsidRPr="00B07485" w14:paraId="7745B9CE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CFE52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65F5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D80" w14:textId="2D58CFF3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 xml:space="preserve">совместное хранение в холодильном оборудовании сырой пищевой </w:t>
            </w:r>
            <w:r w:rsidRPr="00FF1C42">
              <w:rPr>
                <w:sz w:val="26"/>
                <w:szCs w:val="26"/>
              </w:rPr>
              <w:lastRenderedPageBreak/>
              <w:t>продукции (полуфабрикатов) и готовой к употреблению пищевой продукции (при наличии более одной холодильной камеры (холодильного шкафа)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4A4" w14:textId="432E6FA0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lastRenderedPageBreak/>
              <w:t xml:space="preserve">часть шестая пункта 40 Общих санитарно-эпидемиологических требований к содержанию и </w:t>
            </w:r>
            <w:r w:rsidRPr="00FF1C42">
              <w:rPr>
                <w:sz w:val="26"/>
                <w:szCs w:val="26"/>
              </w:rPr>
              <w:lastRenderedPageBreak/>
              <w:t>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03E5B6E9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AEFD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0BBB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854" w14:textId="77777777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хранение и реализация пищевой продукции в условиях, не обеспечивающих предотвращение ее порчи и защиту от загрязняющих веществ</w:t>
            </w:r>
          </w:p>
          <w:p w14:paraId="648FED75" w14:textId="6DF3CB96" w:rsidR="00FF1C42" w:rsidRPr="00FF1C42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A42" w14:textId="33200EBA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часть четвертая пункта 40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1D25C093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334BF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B5E47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9EE" w14:textId="4039E9E1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отсутствие у лиц, участвующих в обращении пищевой продукции, медицинской справки о состоянии здоровья с отметкой о прохождении гигиенического обучения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BE2" w14:textId="105086B4" w:rsidR="00FF1C42" w:rsidRPr="00FF1C42" w:rsidRDefault="00FF1C42" w:rsidP="00FF1C42">
            <w:pPr>
              <w:rPr>
                <w:sz w:val="26"/>
                <w:szCs w:val="26"/>
              </w:rPr>
            </w:pPr>
            <w:r w:rsidRPr="00FF1C42">
              <w:rPr>
                <w:sz w:val="26"/>
                <w:szCs w:val="26"/>
              </w:rPr>
              <w:t>пункт 11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6C1376F7" w14:textId="77777777" w:rsidTr="00401BEC"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5ED06" w14:textId="276AED98" w:rsidR="00FF1C42" w:rsidRPr="006F29EA" w:rsidRDefault="00FF1C42" w:rsidP="00FF1C42">
            <w:pPr>
              <w:jc w:val="center"/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2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22FEDB" w14:textId="4AA8B6E0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Торговые объекты, реализующие непродовольственные товары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052E" w14:textId="749795CF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  <w:r w:rsidRPr="00FA491C">
              <w:rPr>
                <w:sz w:val="26"/>
                <w:szCs w:val="26"/>
              </w:rPr>
              <w:t>содержание и эксплуатация оборудования не в соответствии с инструкцией по его эксплуатации (руководству, паспорту изготовителя оборудования)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5AA" w14:textId="23F2BD4F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  <w:r w:rsidRPr="00FA491C">
              <w:rPr>
                <w:sz w:val="26"/>
                <w:szCs w:val="26"/>
              </w:rPr>
              <w:t>пункт 8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5072D8AE" w14:textId="77777777" w:rsidTr="00FA491C">
        <w:trPr>
          <w:trHeight w:val="84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F6F5F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56FE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330C" w14:textId="644D2D83" w:rsidR="00FF1C42" w:rsidRPr="00FA491C" w:rsidRDefault="00FF1C42" w:rsidP="00FF1C42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FA491C">
              <w:rPr>
                <w:rFonts w:eastAsia="Courier New" w:cs="Times New Roman"/>
                <w:sz w:val="26"/>
                <w:szCs w:val="26"/>
                <w:lang w:eastAsia="ru-RU"/>
              </w:rPr>
              <w:t xml:space="preserve">обращение (реализация) продукции, предназначенной для детей и подростков, без наличия документов, подтверждающих ее соответствие техническому регламенту Таможенного союза ТР ТС 007/2011; </w:t>
            </w:r>
            <w:r w:rsidRPr="00FA491C">
              <w:rPr>
                <w:sz w:val="26"/>
                <w:szCs w:val="26"/>
              </w:rPr>
              <w:lastRenderedPageBreak/>
              <w:t>наличия маркировки (с информацией, наносимой в соответствии с требованиями технических регламентов Таможенного союза)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15F53" w14:textId="3C8CCA72" w:rsidR="00FF1C42" w:rsidRPr="00FA491C" w:rsidRDefault="00FF1C42" w:rsidP="00FF1C42">
            <w:pPr>
              <w:rPr>
                <w:sz w:val="26"/>
                <w:szCs w:val="26"/>
              </w:rPr>
            </w:pPr>
            <w:r w:rsidRPr="00FA491C">
              <w:rPr>
                <w:sz w:val="26"/>
                <w:szCs w:val="26"/>
              </w:rPr>
              <w:lastRenderedPageBreak/>
              <w:t>пункт 1 статьи 3, пункты 1, 2, 3, часть первая      пункта 8 статьи 9 технического регламента Таможенного союза 007/2011 «О безопасности продукции, предназначенной для детей и подростков», принятого Решением Комиссии Таможенного союза от 23.09.2011 № 797</w:t>
            </w:r>
          </w:p>
        </w:tc>
      </w:tr>
      <w:tr w:rsidR="00FF1C42" w:rsidRPr="00B07485" w14:paraId="02FAC176" w14:textId="77777777" w:rsidTr="00FA491C">
        <w:trPr>
          <w:trHeight w:val="84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BA186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07EC7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C5DC0" w14:textId="3B3322BD" w:rsidR="00FF1C42" w:rsidRPr="00FA491C" w:rsidRDefault="00FF1C42" w:rsidP="00FF1C42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outlineLvl w:val="0"/>
              <w:rPr>
                <w:rFonts w:eastAsia="Courier New" w:cs="Times New Roman"/>
                <w:sz w:val="26"/>
                <w:szCs w:val="26"/>
                <w:lang w:eastAsia="ru-RU"/>
              </w:rPr>
            </w:pPr>
            <w:r>
              <w:rPr>
                <w:rFonts w:eastAsia="Courier New" w:cs="Times New Roman"/>
                <w:sz w:val="26"/>
                <w:szCs w:val="26"/>
                <w:lang w:eastAsia="ru-RU"/>
              </w:rPr>
              <w:t xml:space="preserve">обращение продукции, </w:t>
            </w:r>
            <w:r w:rsidRPr="00FA491C">
              <w:rPr>
                <w:rFonts w:eastAsia="Courier New" w:cs="Times New Roman"/>
                <w:sz w:val="26"/>
                <w:szCs w:val="26"/>
                <w:lang w:eastAsia="ru-RU"/>
              </w:rPr>
              <w:t>предназначенной для детей и подростков,</w:t>
            </w:r>
            <w:r>
              <w:rPr>
                <w:rFonts w:eastAsia="Courier New" w:cs="Times New Roman"/>
                <w:sz w:val="26"/>
                <w:szCs w:val="26"/>
                <w:lang w:eastAsia="ru-RU"/>
              </w:rPr>
              <w:t xml:space="preserve">, не соответствующей по показателям безопасности установленным гигиеническим нормативом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7734" w14:textId="5485B5B5" w:rsidR="00FF1C42" w:rsidRPr="00FA491C" w:rsidRDefault="00FF1C42" w:rsidP="00FF1C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часть первая </w:t>
            </w:r>
            <w:r w:rsidRPr="00FA491C">
              <w:rPr>
                <w:sz w:val="26"/>
                <w:szCs w:val="26"/>
              </w:rPr>
              <w:t xml:space="preserve">пункт </w:t>
            </w:r>
            <w:r>
              <w:rPr>
                <w:sz w:val="26"/>
                <w:szCs w:val="26"/>
              </w:rPr>
              <w:t>12</w:t>
            </w:r>
            <w:r w:rsidRPr="00FA491C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E87EE98" w14:textId="77777777" w:rsidTr="005C300A">
        <w:trPr>
          <w:trHeight w:val="17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72F1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3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72C5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CFE" w14:textId="363FF455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отсутствие полотенец разового пользования или устройств для сушки рук при умывальных раковинах в санитарно-бытовых помещениях </w:t>
            </w:r>
          </w:p>
          <w:p w14:paraId="3F45CF2C" w14:textId="77777777" w:rsidR="00FF1C42" w:rsidRPr="00242247" w:rsidRDefault="00FF1C42" w:rsidP="00FF1C42">
            <w:pPr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169" w14:textId="680EB870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59AA9BD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93B53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AD9B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D9B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поддержание в исправном состоянии поверхностей помещений объектов (пола, стен, потолка)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2ED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32F27986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1411A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5983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2FA" w14:textId="0955DE7C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содержание  в чистоте вентиляционных систем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93D" w14:textId="1116530A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часть вторая пункта 19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</w:t>
            </w:r>
            <w:r w:rsidRPr="00242247">
              <w:rPr>
                <w:sz w:val="26"/>
                <w:szCs w:val="26"/>
              </w:rPr>
              <w:lastRenderedPageBreak/>
              <w:t>«О развитии предпринимательства»</w:t>
            </w:r>
          </w:p>
        </w:tc>
      </w:tr>
      <w:tr w:rsidR="00FF1C42" w:rsidRPr="00B07485" w14:paraId="1E370350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7242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0D71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C1E" w14:textId="3A7F6CD4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содержание  в чистоте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375" w14:textId="5C9E5978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часть вторая пункта 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43523A2B" w14:textId="77777777" w:rsidTr="00CF595F">
        <w:trPr>
          <w:trHeight w:val="2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DED8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2E9C6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BA8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отсутствие специально выделенного помещения для хранения уборочного инвентаря </w:t>
            </w:r>
          </w:p>
          <w:p w14:paraId="2C8BF6D9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  <w:p w14:paraId="10899C01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  <w:p w14:paraId="0A329C8C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  <w:p w14:paraId="52AC5397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  <w:p w14:paraId="380FB28E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  <w:p w14:paraId="2CFF1A96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52C" w14:textId="5798C1F8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пункт 6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4BBCE6DC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A9ADA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39CCC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4D7" w14:textId="573C0DE9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поддержание чистоты в производственных помещениях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0B5" w14:textId="091D81C5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часть первая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2DEFE499" w14:textId="77777777" w:rsidTr="005C300A">
        <w:trPr>
          <w:trHeight w:val="212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E7CE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EAEFD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1FE" w14:textId="3444F079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не поддержание чистоты в производственных и санитарно-бытовых помещениях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E32" w14:textId="53CA129F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часть первая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4507AB5C" w14:textId="77777777" w:rsidTr="005C300A">
        <w:trPr>
          <w:trHeight w:val="212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00912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A266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900" w14:textId="7F6FDFE0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содержание в исправном состоянии и чистоте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597" w14:textId="7F0DD2BA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часть вторая пункта 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3FD23D6" w14:textId="77777777" w:rsidTr="00CA39A3">
        <w:trPr>
          <w:trHeight w:val="225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3943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9D01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399AF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отсутствие аптечек первой помощи универсальных с перечнем вложений, установленным Министерством здравоохранения</w:t>
            </w:r>
          </w:p>
          <w:p w14:paraId="739BA111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  <w:p w14:paraId="64FEE4C9" w14:textId="339664B0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BE06B" w14:textId="347F08DB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пункт 10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B23F45E" w14:textId="77777777" w:rsidTr="005C300A">
        <w:trPr>
          <w:trHeight w:val="119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DB1E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5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F09D4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Условия труда работающих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4A4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проведение государственной санитарно-гигиенической экспертизы условий труда работающих в порядке, установленном законодательством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D42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пункт 2 Специфических санитарно-эпидемиологических требований к условиям работающих, утвержденных постановлением Совета Министров Республики Беларусь от 01.02.2020 </w:t>
            </w:r>
          </w:p>
          <w:p w14:paraId="0289CA56" w14:textId="7777777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№ 66</w:t>
            </w:r>
          </w:p>
        </w:tc>
      </w:tr>
      <w:tr w:rsidR="00FF1C42" w:rsidRPr="00B07485" w14:paraId="1832374A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8C461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2A60F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213" w14:textId="6257360D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поддержание в исправном состоянии поверхностей помещений объектов (пола, стен, потолка)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9DC" w14:textId="0A191260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</w:t>
            </w:r>
            <w:r w:rsidRPr="00242247">
              <w:rPr>
                <w:sz w:val="26"/>
                <w:szCs w:val="26"/>
              </w:rPr>
              <w:lastRenderedPageBreak/>
              <w:t>предпринимательства»</w:t>
            </w:r>
          </w:p>
        </w:tc>
      </w:tr>
      <w:tr w:rsidR="00FF1C42" w:rsidRPr="00B07485" w14:paraId="0044472B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D92A8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167E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2FB" w14:textId="28234B0E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содержание в исправном состоянии и чистоте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4C3" w14:textId="6D031FA4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часть вторая пункта 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528331EE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77FD9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6951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576" w14:textId="7D6787C6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отсутствие полотенец разового пользования или устройств для сушки рук при умывальных раковинах в санитарно-бытовых помещениях </w:t>
            </w:r>
          </w:p>
          <w:p w14:paraId="5FF53F2F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A87" w14:textId="48E4DC13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223862E6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9B25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D4CE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7C7" w14:textId="43A85D5D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не поддержание чистоты в производственных и санитарно-бытовых помещениях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5D2" w14:textId="2D1290FA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часть первая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2841E4B8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94C3F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E394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4AC" w14:textId="0FDE82D4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не содержание  в чистоте вентиляционных систем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A781" w14:textId="534E984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часть вторая пункта 19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2407516" w14:textId="77777777" w:rsidTr="00C934DF">
        <w:trPr>
          <w:trHeight w:val="2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B461E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DC6A9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277" w14:textId="50A94F09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не обеспечение душевых вешалками для одежды, полочками для банных принадлежностей </w:t>
            </w:r>
            <w:r w:rsidRPr="00242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661" w14:textId="0A49E2F7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пункт 50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Министерства здравоохранения Республики Беларусь от 19.07.2023 № 114</w:t>
            </w:r>
          </w:p>
        </w:tc>
      </w:tr>
      <w:tr w:rsidR="00FF1C42" w:rsidRPr="00B07485" w14:paraId="5AD366E8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C405" w14:textId="77777777" w:rsidR="00FF1C42" w:rsidRPr="00242247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C6C3" w14:textId="77777777" w:rsidR="00FF1C42" w:rsidRPr="00242247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39A" w14:textId="0282603F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 xml:space="preserve">отсутствие холодильников в комнатах приема пищи </w:t>
            </w:r>
            <w:r w:rsidRPr="00242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D3B" w14:textId="608819AC" w:rsidR="00FF1C42" w:rsidRPr="00242247" w:rsidRDefault="00FF1C42" w:rsidP="00FF1C42">
            <w:pPr>
              <w:rPr>
                <w:sz w:val="26"/>
                <w:szCs w:val="26"/>
              </w:rPr>
            </w:pPr>
            <w:r w:rsidRPr="00242247">
              <w:rPr>
                <w:sz w:val="26"/>
                <w:szCs w:val="26"/>
              </w:rPr>
              <w:t>пункт 60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Министерства здравоохранения Республики Беларусь от 19.07.2023 № 114</w:t>
            </w:r>
          </w:p>
        </w:tc>
      </w:tr>
      <w:tr w:rsidR="00FF1C42" w:rsidRPr="00B07485" w14:paraId="4991FF02" w14:textId="77777777" w:rsidTr="00C2401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FB9A4" w14:textId="77777777" w:rsidR="00FF1C42" w:rsidRPr="009D01E5" w:rsidRDefault="00FF1C42" w:rsidP="00FF1C42">
            <w:pPr>
              <w:jc w:val="center"/>
              <w:rPr>
                <w:sz w:val="26"/>
                <w:szCs w:val="26"/>
              </w:rPr>
            </w:pPr>
            <w:r w:rsidRPr="009D01E5">
              <w:rPr>
                <w:sz w:val="26"/>
                <w:szCs w:val="26"/>
              </w:rPr>
              <w:t>6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21CB8E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Учреждения образования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CD8B" w14:textId="77777777" w:rsidR="00FF1C42" w:rsidRPr="00D176CB" w:rsidRDefault="00FF1C42" w:rsidP="00FF1C42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D176CB">
              <w:rPr>
                <w:rFonts w:eastAsia="Times New Roman" w:cs="Times New Roman"/>
                <w:sz w:val="26"/>
                <w:szCs w:val="26"/>
              </w:rPr>
              <w:t>ненадлежащее состояние помещений учреждений образования (наличие дефектов внутренней отделки поверхностей потолков, стен, полов)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7DC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часть перв</w:t>
            </w:r>
            <w:bookmarkStart w:id="0" w:name="_GoBack"/>
            <w:bookmarkEnd w:id="0"/>
            <w:r w:rsidRPr="00D176CB">
              <w:rPr>
                <w:rFonts w:cs="Times New Roman"/>
                <w:sz w:val="26"/>
                <w:szCs w:val="26"/>
              </w:rPr>
              <w:t>ая пункта 54 Специфических санитарно-эпидемиологических требований к содержанию и эксплуатации учреждений образования, утверждённых постановлением Совета Министров Республики Беларусь от 07.08.2019 № 525</w:t>
            </w:r>
          </w:p>
        </w:tc>
      </w:tr>
      <w:tr w:rsidR="00FF1C42" w:rsidRPr="00B07485" w14:paraId="39692A2D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D2A3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61B3" w14:textId="77777777" w:rsidR="00FF1C42" w:rsidRPr="00D176CB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97F" w14:textId="77777777" w:rsidR="00FF1C42" w:rsidRPr="00D176CB" w:rsidRDefault="00FF1C42" w:rsidP="00FF1C4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176CB">
              <w:rPr>
                <w:rFonts w:eastAsia="Times New Roman" w:cs="Times New Roman"/>
                <w:sz w:val="26"/>
                <w:szCs w:val="26"/>
                <w:lang w:eastAsia="ru-RU"/>
              </w:rPr>
              <w:t>не содержится в исправном состоянии игровое, спортивное оборудование на территории учреждения</w:t>
            </w:r>
          </w:p>
          <w:p w14:paraId="75EF6777" w14:textId="77777777" w:rsidR="00FF1C42" w:rsidRPr="00D176CB" w:rsidRDefault="00FF1C42" w:rsidP="00FF1C42">
            <w:pPr>
              <w:ind w:firstLine="317"/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CDF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часть первая пункта 14 Специфических санитарно-эпидемиологических требований к содержанию и эксплуатации учреждений образования, утверждённых постановлением Совета Министров Республики Беларусь от 07.08.2019 № 525</w:t>
            </w:r>
          </w:p>
        </w:tc>
      </w:tr>
      <w:tr w:rsidR="00FF1C42" w:rsidRPr="00B07485" w14:paraId="08E5367F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B287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95AD" w14:textId="77777777" w:rsidR="00FF1C42" w:rsidRPr="00D176CB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E7" w14:textId="77777777" w:rsidR="00FF1C42" w:rsidRPr="00D176CB" w:rsidRDefault="00FF1C42" w:rsidP="00FF1C42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eastAsia="Times New Roman" w:cs="Times New Roman"/>
                <w:sz w:val="26"/>
                <w:szCs w:val="26"/>
              </w:rPr>
              <w:t>руководителем учреждения не обеспечено прохождение административных процедур в области обеспечения санитарно-эпидемиологического благополучия, предусмотренных законодательными актами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674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 xml:space="preserve">пункт 7 Специфических санитарно-эпидемиологических требований к содержанию и эксплуатации учреждений образования, утверждённых постановлением Совета Министров Республики Беларусь от 07.08.2019 № 525 </w:t>
            </w:r>
          </w:p>
        </w:tc>
      </w:tr>
      <w:tr w:rsidR="00FF1C42" w:rsidRPr="00B07485" w14:paraId="1E1C5291" w14:textId="77777777" w:rsidTr="00916BE5">
        <w:trPr>
          <w:trHeight w:val="224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F15D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629C" w14:textId="77777777" w:rsidR="00FF1C42" w:rsidRPr="00D176CB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F52E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sz w:val="26"/>
                <w:szCs w:val="26"/>
              </w:rPr>
              <w:t xml:space="preserve">не содержатся в исправном состоянии осветительные приборы </w:t>
            </w:r>
          </w:p>
          <w:p w14:paraId="35A5BEE0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770F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 xml:space="preserve">часть вторая пункта 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</w:t>
            </w:r>
            <w:r w:rsidRPr="00D176CB">
              <w:rPr>
                <w:rFonts w:cs="Times New Roman"/>
                <w:sz w:val="26"/>
                <w:szCs w:val="26"/>
              </w:rPr>
              <w:lastRenderedPageBreak/>
              <w:t>«О развитии предпринимательства»</w:t>
            </w:r>
          </w:p>
        </w:tc>
      </w:tr>
      <w:tr w:rsidR="00FF1C42" w:rsidRPr="00B07485" w14:paraId="1E9852AB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84F88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D97D" w14:textId="77777777" w:rsidR="00FF1C42" w:rsidRPr="00D176CB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C62" w14:textId="77777777" w:rsidR="00FF1C42" w:rsidRPr="00D176CB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не соответствие меню-раскладкам показателей пищевой и энергетической ценности приготавливаемых блюд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BA1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часть четвертая пункта 129 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от 07.08.2019       № 525</w:t>
            </w:r>
          </w:p>
        </w:tc>
      </w:tr>
      <w:tr w:rsidR="00FF1C42" w:rsidRPr="00B07485" w14:paraId="06971C0D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1FEB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643E" w14:textId="77777777" w:rsidR="00FF1C42" w:rsidRPr="00D176CB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19D" w14:textId="77777777" w:rsidR="00FF1C42" w:rsidRPr="00D176CB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нерациональное распределение общей калорийности суточного рациона по приемам пищи; не обеспечение</w:t>
            </w:r>
            <w:r w:rsidRPr="00D176CB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D176CB">
              <w:rPr>
                <w:rFonts w:cs="Times New Roman"/>
                <w:sz w:val="26"/>
                <w:szCs w:val="26"/>
              </w:rPr>
              <w:t>калорийности дневного (суточного) рациона питания</w:t>
            </w:r>
            <w:r w:rsidRPr="00D176CB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D176CB">
              <w:rPr>
                <w:rFonts w:cs="Times New Roman"/>
                <w:sz w:val="26"/>
                <w:szCs w:val="26"/>
              </w:rPr>
              <w:t>за счет белков - на 10 – 15 процентов, жиров – на 30 – 32 процента, углеводов – на 55 – 60 процентов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DE0" w14:textId="77777777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абзац пятый части третьей, часть девятая пункта 147 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от 07.08.2019 № 525</w:t>
            </w:r>
          </w:p>
        </w:tc>
      </w:tr>
      <w:tr w:rsidR="00FF1C42" w:rsidRPr="00B07485" w14:paraId="572DEC61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5C405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BA9F" w14:textId="77777777" w:rsidR="00FF1C42" w:rsidRPr="00D176CB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88D" w14:textId="535ED4A0" w:rsidR="00FF1C42" w:rsidRPr="00D176CB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eastAsia="Times New Roman" w:cs="Times New Roman"/>
                <w:sz w:val="26"/>
                <w:szCs w:val="26"/>
              </w:rPr>
              <w:t>изучение учебных предметов, требующих большого умственного напряжения, сосредоточенности и внимания (математика, русский, белорусский, иностранный языки, физика, химия), на первом или последнем учебном занятии чаще одного раза в неделю в одном классе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D8E" w14:textId="49E221F1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часть третья пункта 94 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от 07.08.2019 № 525</w:t>
            </w:r>
          </w:p>
        </w:tc>
      </w:tr>
      <w:tr w:rsidR="00FF1C42" w:rsidRPr="00B07485" w14:paraId="67B536C5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FCB84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F6669" w14:textId="77777777" w:rsidR="00FF1C42" w:rsidRPr="00D176CB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3B9" w14:textId="02648455" w:rsidR="00FF1C42" w:rsidRPr="00D176CB" w:rsidRDefault="00FF1C42" w:rsidP="00FF1C4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D176CB">
              <w:rPr>
                <w:rFonts w:eastAsia="Times New Roman" w:cs="Times New Roman"/>
                <w:sz w:val="26"/>
                <w:szCs w:val="26"/>
              </w:rPr>
              <w:t>отсутствие маркировки на части ученических столов и стульев в учебных кабинетах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110" w14:textId="76261949" w:rsidR="00FF1C42" w:rsidRPr="00D176CB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D176CB">
              <w:rPr>
                <w:rFonts w:cs="Times New Roman"/>
                <w:sz w:val="26"/>
                <w:szCs w:val="26"/>
              </w:rPr>
              <w:t>часть третья пункта 94 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от 07.08.2019 № 525</w:t>
            </w:r>
          </w:p>
        </w:tc>
      </w:tr>
      <w:tr w:rsidR="00FF1C42" w:rsidRPr="00B07485" w14:paraId="042BF503" w14:textId="77777777" w:rsidTr="00867AC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8727A" w14:textId="181A7782" w:rsidR="00FF1C42" w:rsidRPr="002616EC" w:rsidRDefault="00FF1C42" w:rsidP="00FF1C42">
            <w:pPr>
              <w:jc w:val="center"/>
              <w:rPr>
                <w:sz w:val="26"/>
                <w:szCs w:val="26"/>
              </w:rPr>
            </w:pPr>
            <w:r w:rsidRPr="002616EC">
              <w:rPr>
                <w:sz w:val="26"/>
                <w:szCs w:val="26"/>
              </w:rPr>
              <w:t>7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4C7C20" w14:textId="4A677218" w:rsidR="00FF1C42" w:rsidRPr="002616EC" w:rsidRDefault="00FF1C42" w:rsidP="00FF1C42">
            <w:pPr>
              <w:rPr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t>Санаторно-курортные и оздоровительные организации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E193" w14:textId="77777777" w:rsidR="00FF1C42" w:rsidRPr="002616E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2616EC">
              <w:rPr>
                <w:sz w:val="26"/>
                <w:szCs w:val="26"/>
              </w:rPr>
              <w:t xml:space="preserve">допускается использование при обращении продукции </w:t>
            </w:r>
            <w:r w:rsidRPr="002616EC">
              <w:rPr>
                <w:sz w:val="26"/>
                <w:szCs w:val="26"/>
              </w:rPr>
              <w:lastRenderedPageBreak/>
              <w:t>оборудования, емкостей, тары, инвентаря, посуды с поврежденным покрытием, с трещинами и иными дефектами</w:t>
            </w:r>
            <w:r w:rsidRPr="002616EC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842AE3E" w14:textId="77777777" w:rsidR="00FF1C42" w:rsidRPr="002616EC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35977" w14:textId="3A2AC2F5" w:rsidR="00FF1C42" w:rsidRPr="002616E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lastRenderedPageBreak/>
              <w:t xml:space="preserve">пункт 9 Общих санитарно-эпидемиологических требований к содержанию и эксплуатации </w:t>
            </w:r>
            <w:r w:rsidRPr="002616EC">
              <w:rPr>
                <w:rFonts w:cs="Times New Roman"/>
                <w:sz w:val="26"/>
                <w:szCs w:val="26"/>
              </w:rPr>
              <w:lastRenderedPageBreak/>
              <w:t>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7«О развитии предпринимательства»</w:t>
            </w:r>
          </w:p>
        </w:tc>
      </w:tr>
      <w:tr w:rsidR="00FF1C42" w:rsidRPr="00B07485" w14:paraId="6EB975E8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A697A" w14:textId="77777777" w:rsidR="00FF1C42" w:rsidRPr="002616EC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D2EF6" w14:textId="77777777" w:rsidR="00FF1C42" w:rsidRPr="002616EC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2E7" w14:textId="77777777" w:rsidR="00FF1C42" w:rsidRPr="002616EC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t>не содержание в чистоте помещений, оборудования организаций</w:t>
            </w:r>
          </w:p>
          <w:p w14:paraId="427F4B57" w14:textId="77777777" w:rsidR="00FF1C42" w:rsidRPr="002616EC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662" w14:textId="512A1FD9" w:rsidR="00FF1C42" w:rsidRPr="002616E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t>часть первая пункта 34 Специфических санитарно-эпидемиологических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 от 26.09.2019 № 663</w:t>
            </w:r>
          </w:p>
        </w:tc>
      </w:tr>
      <w:tr w:rsidR="00FF1C42" w:rsidRPr="00B07485" w14:paraId="2FD2A79B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2C83" w14:textId="77777777" w:rsidR="00FF1C42" w:rsidRPr="002616EC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6E24" w14:textId="77777777" w:rsidR="00FF1C42" w:rsidRPr="002616EC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8AB" w14:textId="5814B00E" w:rsidR="00FF1C42" w:rsidRPr="002616EC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t>несоответствие показателей пищевой и энергетической ценности приготавливаемых блюд меню-раскладкам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DCD" w14:textId="2CB2FC54" w:rsidR="00FF1C42" w:rsidRPr="002616E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t>часть третья пункта 53 Специфических санитарно-эпидемиологических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 от 26.09.2019 № 663</w:t>
            </w:r>
          </w:p>
        </w:tc>
      </w:tr>
      <w:tr w:rsidR="00FF1C42" w:rsidRPr="00B07485" w14:paraId="71427C9C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418C" w14:textId="77777777" w:rsidR="00FF1C42" w:rsidRPr="002616EC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D5454" w14:textId="77777777" w:rsidR="00FF1C42" w:rsidRPr="002616EC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465" w14:textId="6986E3ED" w:rsidR="00FF1C42" w:rsidRPr="002616EC" w:rsidRDefault="00FF1C42" w:rsidP="00FF1C42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t>не</w:t>
            </w:r>
            <w:r w:rsidRPr="002616EC">
              <w:rPr>
                <w:spacing w:val="-4"/>
                <w:sz w:val="26"/>
                <w:szCs w:val="26"/>
              </w:rPr>
              <w:t>рациональное распределение общей калорийности суточного рациона</w:t>
            </w:r>
            <w:r w:rsidRPr="002616EC">
              <w:rPr>
                <w:sz w:val="26"/>
                <w:szCs w:val="26"/>
              </w:rPr>
              <w:t xml:space="preserve"> по приемам пищи;</w:t>
            </w:r>
            <w:r w:rsidRPr="002616EC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2616EC">
              <w:rPr>
                <w:rFonts w:cs="Times New Roman"/>
                <w:sz w:val="26"/>
                <w:szCs w:val="26"/>
              </w:rPr>
              <w:t>не обеспечение</w:t>
            </w:r>
            <w:r w:rsidRPr="002616EC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2616EC">
              <w:rPr>
                <w:rFonts w:cs="Times New Roman"/>
                <w:sz w:val="26"/>
                <w:szCs w:val="26"/>
              </w:rPr>
              <w:t>калорийности дневного (суточного) рациона питания</w:t>
            </w:r>
            <w:r w:rsidRPr="002616EC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2616EC">
              <w:rPr>
                <w:rFonts w:cs="Times New Roman"/>
                <w:sz w:val="26"/>
                <w:szCs w:val="26"/>
              </w:rPr>
              <w:t xml:space="preserve">за счет белков на 10 – 15 процентов, жиров – </w:t>
            </w:r>
            <w:r w:rsidRPr="002616EC">
              <w:rPr>
                <w:rFonts w:cs="Times New Roman"/>
                <w:sz w:val="26"/>
                <w:szCs w:val="26"/>
              </w:rPr>
              <w:br/>
              <w:t>на 30 – 32 процента, углеводов – на 55 – 60 процентов</w:t>
            </w:r>
            <w:r w:rsidRPr="002616EC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447" w14:textId="76E2EAE3" w:rsidR="00FF1C42" w:rsidRPr="002616E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2616EC">
              <w:rPr>
                <w:rFonts w:cs="Times New Roman"/>
                <w:sz w:val="26"/>
                <w:szCs w:val="26"/>
              </w:rPr>
              <w:t>абзац второй части второй, часть четвертая пункта 67 Специфических санитарно-эпидемиологических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 от 26.09.2019       № 663</w:t>
            </w:r>
          </w:p>
        </w:tc>
      </w:tr>
      <w:tr w:rsidR="00FF1C42" w:rsidRPr="00B07485" w14:paraId="739F1C66" w14:textId="77777777" w:rsidTr="00B72159">
        <w:trPr>
          <w:trHeight w:val="2088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0188F" w14:textId="2DBCB2EF" w:rsidR="00FF1C42" w:rsidRPr="006F29EA" w:rsidRDefault="00FF1C42" w:rsidP="00FF1C42">
            <w:pPr>
              <w:jc w:val="center"/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8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8B1166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Источники и системы питьевого водоснабжения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BAB" w14:textId="55A5CFC0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не закрытие на замок павильона водозаборной скважины</w:t>
            </w:r>
          </w:p>
          <w:p w14:paraId="6F28B8C7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A33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 xml:space="preserve">часть третья пункта 26 Специфические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914 (в редакции постановления Совета Министров Республики Беларусь от 06.02.2024 </w:t>
            </w:r>
            <w:r w:rsidRPr="006F29EA">
              <w:rPr>
                <w:rFonts w:cs="Times New Roman"/>
                <w:sz w:val="26"/>
                <w:szCs w:val="26"/>
              </w:rPr>
              <w:br/>
              <w:t>№ 85)</w:t>
            </w:r>
          </w:p>
        </w:tc>
      </w:tr>
      <w:tr w:rsidR="00FF1C42" w:rsidRPr="00B07485" w14:paraId="79DC1605" w14:textId="77777777" w:rsidTr="005C0674">
        <w:trPr>
          <w:trHeight w:val="254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165E6" w14:textId="77777777" w:rsidR="00FF1C42" w:rsidRPr="006F29EA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EF14F" w14:textId="77777777" w:rsidR="00FF1C42" w:rsidRPr="006F29EA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C4BD9" w14:textId="7AEE5DD6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не обеспечение соблюдения установленных Законом Республики Беларусь «О питьевом водоснабжении» режимов хозяйственной и иной деятельности в ЗСО источника водоснабжения: (ограждение первого пояса ЗСО местами с дефектами)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B01B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 xml:space="preserve">пункт 25 Специфические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914 (в редакции постановления Совета Министров Республики Беларусь от 06.02.2024 </w:t>
            </w:r>
          </w:p>
          <w:p w14:paraId="3FCEC158" w14:textId="77777777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№ 85)</w:t>
            </w:r>
          </w:p>
        </w:tc>
      </w:tr>
      <w:tr w:rsidR="00FF1C42" w:rsidRPr="00B07485" w14:paraId="777BFC00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C1D8" w14:textId="77777777" w:rsidR="00FF1C42" w:rsidRPr="006F29EA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A310C" w14:textId="77777777" w:rsidR="00FF1C42" w:rsidRPr="006F29EA" w:rsidRDefault="00FF1C42" w:rsidP="00FF1C42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7F8" w14:textId="4C4E0B32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отсутствие местами окраски оборудования водозаборного сооружения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7D1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 xml:space="preserve">часть вторая пункта 24 Специфические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914 (в редакции постановления Совета Министров Республики Беларусь от 06.02.2024 </w:t>
            </w:r>
            <w:r w:rsidRPr="006F29EA">
              <w:rPr>
                <w:sz w:val="26"/>
                <w:szCs w:val="26"/>
              </w:rPr>
              <w:br/>
              <w:t>№ 85)</w:t>
            </w:r>
          </w:p>
        </w:tc>
      </w:tr>
      <w:tr w:rsidR="00FF1C42" w:rsidRPr="00B07485" w14:paraId="3BC5ED2A" w14:textId="77777777" w:rsidTr="006F29EA">
        <w:trPr>
          <w:trHeight w:val="2400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8E99" w14:textId="5DDB940E" w:rsidR="00FF1C42" w:rsidRPr="006F29EA" w:rsidRDefault="00FF1C42" w:rsidP="00FF1C4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7480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Объекты по оказанию бытовых услуг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82214" w14:textId="5B006831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не укомплектована аптечка первой помощи универсальная с перечнем вложений, установленным Министерством здравоохранения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08FE" w14:textId="41629B39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пункт 10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6AD882F2" w14:textId="77777777" w:rsidTr="003E00B7">
        <w:trPr>
          <w:trHeight w:val="328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014D7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3606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16DAD" w14:textId="5C03BCAC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не обеспечение проведения государственной санитарно-гигиенической экспертизы выполняемых и оказываемых объектом работ и услуг, представляющих потенциальную опасность для жизни и здоровья населения, согласно перечню, определенному Министерством здравоохранения (предоставление услуг парикмахерской)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97C75" w14:textId="2534CD12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пункт 20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FF1C42" w:rsidRPr="00B07485" w14:paraId="6FDAE0A6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ED110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1A12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469" w14:textId="428E2042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не обеспечение хранения уборочного инвентаря на полках и (или) стеллажах в специально выделенном месте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521C" w14:textId="5BAC4783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пункт 6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FF1C42" w:rsidRPr="00B07485" w14:paraId="002CDB17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40A6F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  <w:bookmarkStart w:id="1" w:name="_Hlk202885107"/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10FA1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C04" w14:textId="14B70678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 xml:space="preserve">отсутствие маркировки уборочного инвентаря для туалетов, соответствующей его назначению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FF10" w14:textId="48EEB5E9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пункт 6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bookmarkEnd w:id="1"/>
      <w:tr w:rsidR="00FF1C42" w:rsidRPr="00B07485" w14:paraId="38C404E2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26E19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66AF5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37C" w14:textId="69F721E1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не хранение в промаркированных емкостях с крышками инструменты, используемые для обслуживания потребителей, после очистки и проведенной дезинфекции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74A8" w14:textId="0868CFA0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часть вторая пункт 62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FF1C42" w:rsidRPr="00B07485" w14:paraId="6FEB8245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63016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F9C46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2ED" w14:textId="3F27C8C0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не содержание в исправном состоянии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04B5" w14:textId="24E54FF5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rFonts w:cs="Times New Roman"/>
                <w:sz w:val="26"/>
                <w:szCs w:val="26"/>
              </w:rPr>
              <w:t>часть вторая пункт 20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FF1C42" w:rsidRPr="00B07485" w14:paraId="47E93479" w14:textId="77777777" w:rsidTr="00CF765E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E1421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7136C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37B" w14:textId="276B0E99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6F29EA">
              <w:rPr>
                <w:bCs/>
                <w:sz w:val="26"/>
                <w:szCs w:val="26"/>
              </w:rPr>
              <w:t xml:space="preserve">не оборудование умывальной раковины для мытья рук в рабочем зале парикмахерского обслуживания электрополотенцем или держателем (кассетой, диспенсером) с одноразовыми бумажными </w:t>
            </w:r>
            <w:r w:rsidRPr="006F29EA">
              <w:rPr>
                <w:bCs/>
                <w:sz w:val="26"/>
                <w:szCs w:val="26"/>
              </w:rPr>
              <w:lastRenderedPageBreak/>
              <w:t>салфетками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914" w14:textId="1859E09A" w:rsidR="00FF1C42" w:rsidRPr="006F29EA" w:rsidRDefault="00FF1C42" w:rsidP="00FF1C42">
            <w:pPr>
              <w:rPr>
                <w:rFonts w:eastAsia="Calibri"/>
                <w:sz w:val="26"/>
                <w:szCs w:val="26"/>
              </w:rPr>
            </w:pPr>
            <w:r w:rsidRPr="006F29EA">
              <w:rPr>
                <w:rFonts w:eastAsia="Calibri"/>
                <w:sz w:val="26"/>
                <w:szCs w:val="26"/>
              </w:rPr>
              <w:lastRenderedPageBreak/>
              <w:t xml:space="preserve">часть четвертая абзаца первого пункта 33, (приложение 3, пункт 8)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</w:t>
            </w:r>
            <w:r w:rsidRPr="006F29EA">
              <w:rPr>
                <w:rFonts w:eastAsia="Calibri"/>
                <w:sz w:val="26"/>
                <w:szCs w:val="26"/>
              </w:rPr>
              <w:lastRenderedPageBreak/>
              <w:t>Беларусь от 15.02.2023 № 33</w:t>
            </w:r>
          </w:p>
        </w:tc>
      </w:tr>
      <w:tr w:rsidR="00FF1C42" w:rsidRPr="00B07485" w14:paraId="222E8679" w14:textId="77777777" w:rsidTr="00CF765E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811A0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8D9B3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92C" w14:textId="24470DC0" w:rsidR="00FF1C42" w:rsidRPr="006F29EA" w:rsidRDefault="00FF1C42" w:rsidP="00FF1C42">
            <w:pPr>
              <w:rPr>
                <w:bCs/>
                <w:sz w:val="26"/>
                <w:szCs w:val="26"/>
              </w:rPr>
            </w:pPr>
            <w:r w:rsidRPr="006F29EA">
              <w:rPr>
                <w:bCs/>
                <w:sz w:val="26"/>
                <w:szCs w:val="26"/>
              </w:rPr>
              <w:t>не соблюдение требований к дезинфекции, предстерилизационной очистке, стерилизации и оценке качества – не обеспечение фиксации каждого цикла стерилизации в журнале работы стерилизационного оборудования (журнал отсутствует)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21A" w14:textId="5FDFDA4E" w:rsidR="00FF1C42" w:rsidRPr="006F29EA" w:rsidRDefault="00FF1C42" w:rsidP="00FF1C42">
            <w:pPr>
              <w:rPr>
                <w:rFonts w:eastAsia="Calibri"/>
                <w:sz w:val="26"/>
                <w:szCs w:val="26"/>
              </w:rPr>
            </w:pPr>
            <w:r w:rsidRPr="006F29EA">
              <w:rPr>
                <w:rFonts w:eastAsia="Calibri"/>
                <w:sz w:val="26"/>
                <w:szCs w:val="26"/>
              </w:rPr>
              <w:t>часть первая пункта 53, (часть пятая пункта 7 приложения 3)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FF1C42" w:rsidRPr="00B07485" w14:paraId="0D9550B8" w14:textId="77777777" w:rsidTr="00CF765E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535B1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9A6D6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9ED" w14:textId="7ECC2A75" w:rsidR="00FF1C42" w:rsidRPr="006F29EA" w:rsidRDefault="00FF1C42" w:rsidP="00FF1C42">
            <w:pPr>
              <w:rPr>
                <w:bCs/>
                <w:sz w:val="26"/>
                <w:szCs w:val="26"/>
              </w:rPr>
            </w:pPr>
            <w:r w:rsidRPr="006F29EA">
              <w:rPr>
                <w:bCs/>
                <w:sz w:val="26"/>
                <w:szCs w:val="26"/>
              </w:rPr>
              <w:t>не созданы условия для раздельного хранения личной и чистой санитарной одежды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5D4" w14:textId="3C430054" w:rsidR="00FF1C42" w:rsidRPr="006F29EA" w:rsidRDefault="00FF1C42" w:rsidP="00FF1C42">
            <w:pPr>
              <w:rPr>
                <w:rFonts w:eastAsia="Calibri"/>
                <w:sz w:val="26"/>
                <w:szCs w:val="26"/>
              </w:rPr>
            </w:pPr>
            <w:r w:rsidRPr="006F29EA">
              <w:rPr>
                <w:rFonts w:eastAsia="Calibri"/>
                <w:sz w:val="26"/>
                <w:szCs w:val="26"/>
              </w:rPr>
              <w:t>часть вторая пункта 41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FF1C42" w:rsidRPr="00B07485" w14:paraId="01E16680" w14:textId="77777777" w:rsidTr="005C0674">
        <w:trPr>
          <w:trHeight w:val="1405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93066" w14:textId="0E76C00F" w:rsidR="00FF1C42" w:rsidRPr="006F29EA" w:rsidRDefault="00FF1C42" w:rsidP="00FF1C42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6F29EA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88B5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  <w:highlight w:val="yellow"/>
              </w:rPr>
            </w:pPr>
            <w:r w:rsidRPr="006F29EA">
              <w:rPr>
                <w:rFonts w:cs="Times New Roman"/>
                <w:sz w:val="26"/>
                <w:szCs w:val="26"/>
              </w:rPr>
              <w:t>Общежития и иные места проживания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E73" w14:textId="673D2AD7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 xml:space="preserve">не поддержание в исправном состоянии поверхностей помещений (стены, полы, потолки)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28C" w14:textId="77777777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2A3E4660" w14:textId="77777777" w:rsidTr="00916BE5">
        <w:trPr>
          <w:trHeight w:val="171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5F479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093BD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0729B" w14:textId="0FE0FD22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не содержание в чистоте вентиляционных систем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7FF3" w14:textId="62CF6B24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часть вторая пункта 19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5F336BE9" w14:textId="77777777" w:rsidTr="00E97F28">
        <w:trPr>
          <w:trHeight w:val="27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9417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3FE36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EE0" w14:textId="682D1869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не содержание в чистоте и технически исправном состоянии оборудования в кухнях и туалетах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85F" w14:textId="77777777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 xml:space="preserve">пункт 15 Специфических санитарно-эпидемиологических требований к содержанию и эксплуатации общежитий и иных мест проживания, </w:t>
            </w:r>
            <w:r w:rsidRPr="006F29EA">
              <w:rPr>
                <w:sz w:val="26"/>
                <w:szCs w:val="26"/>
              </w:rPr>
              <w:lastRenderedPageBreak/>
              <w:t>утвержденных Советом Министров Республики Беларусь от 04.11.2019 № 740</w:t>
            </w:r>
          </w:p>
        </w:tc>
      </w:tr>
      <w:tr w:rsidR="00FF1C42" w:rsidRPr="00B07485" w14:paraId="64ADB464" w14:textId="77777777" w:rsidTr="009135F7">
        <w:trPr>
          <w:trHeight w:val="88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FBCF5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0F1C0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810" w14:textId="2BB8149E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не содержание в чистоте осветительных приборов и защитной арматуры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2D1F7" w14:textId="77777777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часть вторая пункта 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87F49B8" w14:textId="77777777" w:rsidTr="00C47FAA">
        <w:trPr>
          <w:trHeight w:val="41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80C65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05FB9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EAA" w14:textId="71543622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наличие синантропных насекомых (тараканов) в местах проживания</w:t>
            </w:r>
          </w:p>
        </w:tc>
        <w:tc>
          <w:tcPr>
            <w:tcW w:w="6103" w:type="dxa"/>
            <w:tcBorders>
              <w:left w:val="single" w:sz="4" w:space="0" w:color="auto"/>
              <w:right w:val="single" w:sz="4" w:space="0" w:color="auto"/>
            </w:tcBorders>
          </w:tcPr>
          <w:p w14:paraId="2A862D29" w14:textId="1191DD39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пункт 8 Специфических санитарно-эпидемиологических требований к содержанию и эксплуатации общежитий и иных мест проживания, утвержденных Советом Министров Республики Беларусь от 04.11.2019 № 740</w:t>
            </w:r>
          </w:p>
        </w:tc>
      </w:tr>
      <w:tr w:rsidR="00FF1C42" w:rsidRPr="00B07485" w14:paraId="6E0FAEBF" w14:textId="77777777" w:rsidTr="009135F7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C1127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E202" w14:textId="77777777" w:rsidR="00FF1C42" w:rsidRPr="006F29EA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1C39" w14:textId="6363D6B6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не поддерживание чистоты в помещениях</w:t>
            </w:r>
          </w:p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B12" w14:textId="6F6D4D42" w:rsidR="00FF1C42" w:rsidRPr="006F29EA" w:rsidRDefault="00FF1C42" w:rsidP="00FF1C42">
            <w:pPr>
              <w:rPr>
                <w:sz w:val="26"/>
                <w:szCs w:val="26"/>
              </w:rPr>
            </w:pPr>
            <w:r w:rsidRPr="006F29EA">
              <w:rPr>
                <w:sz w:val="26"/>
                <w:szCs w:val="26"/>
              </w:rPr>
              <w:t>часть первая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E8A92FC" w14:textId="77777777" w:rsidTr="00C2401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E3AFD" w14:textId="561673E3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9F3DF" w14:textId="6872094E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Физкультурно-спортивные сооружения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88A" w14:textId="0602E556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не обеспечение проведения государственной санитарно-гигиенической экспертизы выполняемых и оказываемых объектом работ и услуг, представляющих потенциальную опасность для жизни и здоровья населения, согласно перечню, определяемому Министерством здравоохранения (деятельность в области физической культуры и спорта)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C3C1" w14:textId="749EC011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пункт 14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услуг, бань, саун и душевых, СПА-объектов, физкультурно-спортивных сооружений», утвержденных постановлением Министерством здравоохранения Республики Беларусь от 16.05.2022 № 44</w:t>
            </w:r>
          </w:p>
        </w:tc>
      </w:tr>
      <w:tr w:rsidR="00FF1C42" w:rsidRPr="00B07485" w14:paraId="56F6008A" w14:textId="77777777" w:rsidTr="008821C3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BF84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0E912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145" w14:textId="50510430" w:rsidR="00FF1C42" w:rsidRPr="00B07485" w:rsidRDefault="00FF1C42" w:rsidP="00242247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не содержание в исправном состоянии осветительны</w:t>
            </w:r>
            <w:r w:rsidR="00242247">
              <w:rPr>
                <w:rFonts w:cs="Times New Roman"/>
                <w:sz w:val="26"/>
                <w:szCs w:val="26"/>
              </w:rPr>
              <w:t>х</w:t>
            </w:r>
            <w:r w:rsidRPr="00C23B2C">
              <w:rPr>
                <w:rFonts w:cs="Times New Roman"/>
                <w:sz w:val="26"/>
                <w:szCs w:val="26"/>
              </w:rPr>
              <w:t xml:space="preserve"> прибор</w:t>
            </w:r>
            <w:r w:rsidR="00242247">
              <w:rPr>
                <w:rFonts w:cs="Times New Roman"/>
                <w:sz w:val="26"/>
                <w:szCs w:val="26"/>
              </w:rPr>
              <w:t>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23B8" w14:textId="0C48F038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часть вторая пункта 20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FF1C42" w:rsidRPr="00B07485" w14:paraId="2E08EEE6" w14:textId="77777777" w:rsidTr="00F6188F">
        <w:trPr>
          <w:trHeight w:val="88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F9EE7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FC58E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6EB" w14:textId="2160B8B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sz w:val="26"/>
                <w:szCs w:val="26"/>
              </w:rPr>
              <w:t>не хранение уборочного инвентаря в специально выделенном помещении (месте), оборудованном полками и (или) стеллажами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84983" w14:textId="52BF9CD2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пункт 6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FF1C42" w:rsidRPr="00B07485" w14:paraId="2AD70BCC" w14:textId="77777777" w:rsidTr="00F6188F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B360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2340D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02F" w14:textId="62A71621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  <w:r w:rsidRPr="00C23B2C">
              <w:rPr>
                <w:sz w:val="26"/>
                <w:szCs w:val="26"/>
              </w:rPr>
              <w:t>не поддержание в исправном состоянии поверхности помещений (полов, стен, потолков)</w:t>
            </w:r>
          </w:p>
        </w:tc>
        <w:tc>
          <w:tcPr>
            <w:tcW w:w="6103" w:type="dxa"/>
            <w:tcBorders>
              <w:left w:val="single" w:sz="4" w:space="0" w:color="auto"/>
              <w:right w:val="single" w:sz="4" w:space="0" w:color="auto"/>
            </w:tcBorders>
          </w:tcPr>
          <w:p w14:paraId="33965F69" w14:textId="539D48DD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FF1C42" w:rsidRPr="00B07485" w14:paraId="77F0F775" w14:textId="77777777" w:rsidTr="00F6188F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2B25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91118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9DD" w14:textId="48E9EC6E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  <w:r w:rsidRPr="00C23B2C">
              <w:rPr>
                <w:sz w:val="26"/>
                <w:szCs w:val="26"/>
              </w:rPr>
              <w:t>отсутствие приборов для сушки волос (фены) в раздевальных или смежных с ними помещениях в доступных для посетителей местах</w:t>
            </w:r>
          </w:p>
        </w:tc>
        <w:tc>
          <w:tcPr>
            <w:tcW w:w="6103" w:type="dxa"/>
            <w:tcBorders>
              <w:left w:val="single" w:sz="4" w:space="0" w:color="auto"/>
              <w:right w:val="single" w:sz="4" w:space="0" w:color="auto"/>
            </w:tcBorders>
          </w:tcPr>
          <w:p w14:paraId="39B88C73" w14:textId="53CB3480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>пункт 23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услуг, бань, саун и душевых, СПА-объектов, физкультурно-спортивных сооружений», утвержденных постановлением Министерством здравоохранения Республики Беларусь от 16.05.2022 № 44</w:t>
            </w:r>
          </w:p>
        </w:tc>
      </w:tr>
      <w:tr w:rsidR="00FF1C42" w:rsidRPr="00B07485" w14:paraId="2DD126C5" w14:textId="77777777" w:rsidTr="00F6188F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63FC" w14:textId="77777777" w:rsidR="00FF1C42" w:rsidRPr="00B07485" w:rsidRDefault="00FF1C42" w:rsidP="00FF1C42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69FB" w14:textId="77777777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4D5" w14:textId="55019E93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  <w:r w:rsidRPr="00C23B2C">
              <w:rPr>
                <w:sz w:val="26"/>
                <w:szCs w:val="26"/>
              </w:rPr>
              <w:t>не поддержание чистоты в помещениях</w:t>
            </w:r>
          </w:p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77D" w14:textId="78C7A806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23B2C">
              <w:rPr>
                <w:rFonts w:cs="Times New Roman"/>
                <w:sz w:val="26"/>
                <w:szCs w:val="26"/>
              </w:rPr>
              <w:t xml:space="preserve">часть первая пункт 3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</w:t>
            </w:r>
            <w:r w:rsidRPr="00C23B2C">
              <w:rPr>
                <w:rFonts w:cs="Times New Roman"/>
                <w:sz w:val="26"/>
                <w:szCs w:val="26"/>
              </w:rPr>
              <w:lastRenderedPageBreak/>
              <w:t>от 23.11.2027 № 7 «О развитии предпринимательства»</w:t>
            </w:r>
          </w:p>
        </w:tc>
      </w:tr>
      <w:tr w:rsidR="00FF1C42" w:rsidRPr="00B07485" w14:paraId="013C04B6" w14:textId="77777777" w:rsidTr="00C2401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5901" w14:textId="6B25E9FB" w:rsidR="00FF1C42" w:rsidRPr="00E451DC" w:rsidRDefault="00FF1C42" w:rsidP="00FF1C42">
            <w:pPr>
              <w:jc w:val="center"/>
              <w:rPr>
                <w:sz w:val="26"/>
                <w:szCs w:val="26"/>
              </w:rPr>
            </w:pPr>
            <w:r w:rsidRPr="00E451DC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73A6D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E451DC">
              <w:rPr>
                <w:rFonts w:cs="Times New Roman"/>
                <w:sz w:val="26"/>
                <w:szCs w:val="26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  <w:p w14:paraId="2F19244A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  <w:p w14:paraId="729209AA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  <w:p w14:paraId="6789B657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  <w:p w14:paraId="292523EA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  <w:p w14:paraId="10DF8899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  <w:p w14:paraId="44698083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2E4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E451DC">
              <w:rPr>
                <w:rFonts w:cs="Times New Roman"/>
                <w:sz w:val="26"/>
                <w:szCs w:val="26"/>
              </w:rPr>
              <w:t>не поддержание в исправном состоянии поверхностей помещений;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B60" w14:textId="48414B74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E451DC">
              <w:rPr>
                <w:rFonts w:cs="Times New Roman"/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зданий», утвержденные Декретом Президента Республики Беларусь от 23.11.2017 № 7 «О развитии предпринимательства»</w:t>
            </w:r>
          </w:p>
        </w:tc>
      </w:tr>
      <w:tr w:rsidR="00FF1C42" w:rsidRPr="00B07485" w14:paraId="778965AB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1806" w14:textId="77777777" w:rsidR="00FF1C42" w:rsidRPr="00E451DC" w:rsidRDefault="00FF1C42" w:rsidP="00FF1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A467E" w14:textId="77777777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EF9" w14:textId="4CC1CD1B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E451DC">
              <w:rPr>
                <w:rFonts w:cs="Times New Roman"/>
                <w:sz w:val="26"/>
                <w:szCs w:val="26"/>
              </w:rPr>
              <w:t>использование с дефектами покрытия и неисправных мебели, санитарно-технических изделий и оборудования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011" w14:textId="52BF6724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E451DC">
              <w:rPr>
                <w:rFonts w:cs="Times New Roman"/>
                <w:sz w:val="26"/>
                <w:szCs w:val="26"/>
              </w:rPr>
              <w:t>пункт 78 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от 03.03.2020 № 130</w:t>
            </w:r>
          </w:p>
        </w:tc>
      </w:tr>
      <w:tr w:rsidR="00FF1C42" w:rsidRPr="00B07485" w14:paraId="50B1DB3F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5DA1" w14:textId="77777777" w:rsidR="00FF1C42" w:rsidRPr="00B07485" w:rsidRDefault="00FF1C42" w:rsidP="00FF1C4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DED71" w14:textId="77777777" w:rsidR="00FF1C42" w:rsidRPr="00B07485" w:rsidRDefault="00FF1C42" w:rsidP="00FF1C4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C21F" w14:textId="28C7642C" w:rsidR="00FF1C42" w:rsidRPr="00E451DC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E451DC">
              <w:rPr>
                <w:rFonts w:eastAsia="Calibri" w:cs="Times New Roman"/>
                <w:sz w:val="26"/>
                <w:szCs w:val="26"/>
              </w:rPr>
              <w:t>отсутств</w:t>
            </w:r>
            <w:r>
              <w:rPr>
                <w:rFonts w:eastAsia="Calibri" w:cs="Times New Roman"/>
                <w:sz w:val="26"/>
                <w:szCs w:val="26"/>
              </w:rPr>
              <w:t>ие</w:t>
            </w:r>
            <w:r w:rsidRPr="00E451DC">
              <w:rPr>
                <w:rFonts w:eastAsia="Calibri" w:cs="Times New Roman"/>
                <w:sz w:val="26"/>
                <w:szCs w:val="26"/>
              </w:rPr>
              <w:t xml:space="preserve"> маркировк</w:t>
            </w:r>
            <w:r>
              <w:rPr>
                <w:rFonts w:eastAsia="Calibri" w:cs="Times New Roman"/>
                <w:sz w:val="26"/>
                <w:szCs w:val="26"/>
              </w:rPr>
              <w:t>и</w:t>
            </w:r>
            <w:r w:rsidRPr="00E451DC">
              <w:rPr>
                <w:rFonts w:eastAsia="Calibri" w:cs="Times New Roman"/>
                <w:sz w:val="26"/>
                <w:szCs w:val="26"/>
              </w:rPr>
              <w:t xml:space="preserve"> на многоразовой таре для сбора отработанных медицинских изделий с указанием даты сбора отработанных медицинских изделий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A88" w14:textId="63C73C7C" w:rsidR="00FF1C42" w:rsidRPr="00E451DC" w:rsidRDefault="00FF1C42" w:rsidP="00FF1C42">
            <w:pPr>
              <w:rPr>
                <w:rFonts w:cs="Times New Roman"/>
                <w:sz w:val="26"/>
                <w:szCs w:val="26"/>
              </w:rPr>
            </w:pPr>
            <w:r w:rsidRPr="00E451DC">
              <w:rPr>
                <w:sz w:val="26"/>
                <w:szCs w:val="26"/>
              </w:rPr>
              <w:t>абзац перв</w:t>
            </w:r>
            <w:r>
              <w:rPr>
                <w:sz w:val="26"/>
                <w:szCs w:val="26"/>
              </w:rPr>
              <w:t>ый</w:t>
            </w:r>
            <w:r w:rsidRPr="00E451DC">
              <w:rPr>
                <w:sz w:val="26"/>
                <w:szCs w:val="26"/>
              </w:rPr>
              <w:t>, втор</w:t>
            </w:r>
            <w:r>
              <w:rPr>
                <w:sz w:val="26"/>
                <w:szCs w:val="26"/>
              </w:rPr>
              <w:t>ой</w:t>
            </w:r>
            <w:r w:rsidRPr="00E451DC">
              <w:rPr>
                <w:sz w:val="26"/>
                <w:szCs w:val="26"/>
              </w:rPr>
              <w:t xml:space="preserve"> пункта 132 Специфических санитарно-эпидемиологических требований, утвержденных постановлением СМ РБ от 03.03.2020 №130;</w:t>
            </w:r>
          </w:p>
          <w:p w14:paraId="5C15F055" w14:textId="7619B19A" w:rsidR="00FF1C42" w:rsidRPr="00B07485" w:rsidRDefault="00FF1C42" w:rsidP="00FF1C42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</w:tbl>
    <w:p w14:paraId="5234EF14" w14:textId="77777777" w:rsidR="007969E6" w:rsidRPr="00B07485" w:rsidRDefault="007969E6">
      <w:pPr>
        <w:rPr>
          <w:color w:val="FF0000"/>
          <w:sz w:val="26"/>
          <w:szCs w:val="26"/>
        </w:rPr>
      </w:pPr>
    </w:p>
    <w:sectPr w:rsidR="007969E6" w:rsidRPr="00B07485" w:rsidSect="00D7161B">
      <w:pgSz w:w="16838" w:h="11906" w:orient="landscape"/>
      <w:pgMar w:top="426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ED8"/>
    <w:rsid w:val="000044FE"/>
    <w:rsid w:val="00013F94"/>
    <w:rsid w:val="000155B9"/>
    <w:rsid w:val="000315E5"/>
    <w:rsid w:val="000445EE"/>
    <w:rsid w:val="00060BBF"/>
    <w:rsid w:val="0006374E"/>
    <w:rsid w:val="000743F4"/>
    <w:rsid w:val="0007718B"/>
    <w:rsid w:val="00081B67"/>
    <w:rsid w:val="000A0303"/>
    <w:rsid w:val="000A2337"/>
    <w:rsid w:val="000A2E4E"/>
    <w:rsid w:val="000A7AA2"/>
    <w:rsid w:val="000D5F09"/>
    <w:rsid w:val="000D7AC3"/>
    <w:rsid w:val="000F3F26"/>
    <w:rsid w:val="001063E5"/>
    <w:rsid w:val="00107F9D"/>
    <w:rsid w:val="00115CD3"/>
    <w:rsid w:val="00120869"/>
    <w:rsid w:val="00121108"/>
    <w:rsid w:val="00123A7D"/>
    <w:rsid w:val="00140965"/>
    <w:rsid w:val="0014641E"/>
    <w:rsid w:val="00153306"/>
    <w:rsid w:val="00164426"/>
    <w:rsid w:val="00167A10"/>
    <w:rsid w:val="00190557"/>
    <w:rsid w:val="001940E8"/>
    <w:rsid w:val="001A48DF"/>
    <w:rsid w:val="001A6829"/>
    <w:rsid w:val="001C0552"/>
    <w:rsid w:val="001F76B3"/>
    <w:rsid w:val="001F7D82"/>
    <w:rsid w:val="00200D90"/>
    <w:rsid w:val="00210849"/>
    <w:rsid w:val="00221631"/>
    <w:rsid w:val="00221F4A"/>
    <w:rsid w:val="00231A3F"/>
    <w:rsid w:val="00232B4F"/>
    <w:rsid w:val="00242247"/>
    <w:rsid w:val="00246542"/>
    <w:rsid w:val="00252BEA"/>
    <w:rsid w:val="002553C7"/>
    <w:rsid w:val="002559B2"/>
    <w:rsid w:val="002616EC"/>
    <w:rsid w:val="002779E3"/>
    <w:rsid w:val="00280FA9"/>
    <w:rsid w:val="00284195"/>
    <w:rsid w:val="00285745"/>
    <w:rsid w:val="0029260D"/>
    <w:rsid w:val="002A59D8"/>
    <w:rsid w:val="002A67AA"/>
    <w:rsid w:val="002D25A0"/>
    <w:rsid w:val="002E1C51"/>
    <w:rsid w:val="002E415A"/>
    <w:rsid w:val="002E77A5"/>
    <w:rsid w:val="002F5CF5"/>
    <w:rsid w:val="003236CD"/>
    <w:rsid w:val="003328F3"/>
    <w:rsid w:val="003356C9"/>
    <w:rsid w:val="00361FA9"/>
    <w:rsid w:val="003659AD"/>
    <w:rsid w:val="00365E98"/>
    <w:rsid w:val="00372BA4"/>
    <w:rsid w:val="00374315"/>
    <w:rsid w:val="00391EFF"/>
    <w:rsid w:val="003B04D1"/>
    <w:rsid w:val="003C2509"/>
    <w:rsid w:val="003C7724"/>
    <w:rsid w:val="003D206F"/>
    <w:rsid w:val="003F0C49"/>
    <w:rsid w:val="00405C11"/>
    <w:rsid w:val="00423179"/>
    <w:rsid w:val="00425930"/>
    <w:rsid w:val="00432F16"/>
    <w:rsid w:val="00451166"/>
    <w:rsid w:val="00464353"/>
    <w:rsid w:val="00486E2A"/>
    <w:rsid w:val="004A714B"/>
    <w:rsid w:val="004A77A2"/>
    <w:rsid w:val="004B19ED"/>
    <w:rsid w:val="004C3053"/>
    <w:rsid w:val="004D3184"/>
    <w:rsid w:val="005101C7"/>
    <w:rsid w:val="00510314"/>
    <w:rsid w:val="00512DAA"/>
    <w:rsid w:val="00520DFE"/>
    <w:rsid w:val="0053286D"/>
    <w:rsid w:val="00537A5D"/>
    <w:rsid w:val="0055057F"/>
    <w:rsid w:val="005627C1"/>
    <w:rsid w:val="005742AC"/>
    <w:rsid w:val="005744AD"/>
    <w:rsid w:val="005B1045"/>
    <w:rsid w:val="005C0674"/>
    <w:rsid w:val="005C1B3D"/>
    <w:rsid w:val="005C300A"/>
    <w:rsid w:val="005D26A6"/>
    <w:rsid w:val="005E7EF1"/>
    <w:rsid w:val="005F1A93"/>
    <w:rsid w:val="00631C34"/>
    <w:rsid w:val="00653204"/>
    <w:rsid w:val="00656B6B"/>
    <w:rsid w:val="00661E81"/>
    <w:rsid w:val="00672CEA"/>
    <w:rsid w:val="006777A8"/>
    <w:rsid w:val="00687DE1"/>
    <w:rsid w:val="00693F96"/>
    <w:rsid w:val="006C108C"/>
    <w:rsid w:val="006C794E"/>
    <w:rsid w:val="006C7CA1"/>
    <w:rsid w:val="006F29EA"/>
    <w:rsid w:val="006F4099"/>
    <w:rsid w:val="00701338"/>
    <w:rsid w:val="0073677A"/>
    <w:rsid w:val="00741010"/>
    <w:rsid w:val="007539A2"/>
    <w:rsid w:val="0076541E"/>
    <w:rsid w:val="007779A3"/>
    <w:rsid w:val="00783ADB"/>
    <w:rsid w:val="00785DA5"/>
    <w:rsid w:val="00793920"/>
    <w:rsid w:val="00795979"/>
    <w:rsid w:val="007969E6"/>
    <w:rsid w:val="007B6E76"/>
    <w:rsid w:val="007C046D"/>
    <w:rsid w:val="007C3F60"/>
    <w:rsid w:val="007E50C1"/>
    <w:rsid w:val="007E6604"/>
    <w:rsid w:val="00840943"/>
    <w:rsid w:val="00860249"/>
    <w:rsid w:val="008A0F3D"/>
    <w:rsid w:val="008C5E9F"/>
    <w:rsid w:val="008E278B"/>
    <w:rsid w:val="008E2DFE"/>
    <w:rsid w:val="00911010"/>
    <w:rsid w:val="00916BE5"/>
    <w:rsid w:val="00936895"/>
    <w:rsid w:val="00947CD5"/>
    <w:rsid w:val="00960BDF"/>
    <w:rsid w:val="00966ED8"/>
    <w:rsid w:val="009677D3"/>
    <w:rsid w:val="00974A3D"/>
    <w:rsid w:val="009A25BF"/>
    <w:rsid w:val="009A5C44"/>
    <w:rsid w:val="009C06B6"/>
    <w:rsid w:val="009C3281"/>
    <w:rsid w:val="009D01E5"/>
    <w:rsid w:val="00A01561"/>
    <w:rsid w:val="00A07AB7"/>
    <w:rsid w:val="00A272B7"/>
    <w:rsid w:val="00A27650"/>
    <w:rsid w:val="00A541F5"/>
    <w:rsid w:val="00A67174"/>
    <w:rsid w:val="00A86065"/>
    <w:rsid w:val="00A90BB7"/>
    <w:rsid w:val="00A94CFF"/>
    <w:rsid w:val="00A94E6C"/>
    <w:rsid w:val="00A951B3"/>
    <w:rsid w:val="00AB2A4F"/>
    <w:rsid w:val="00AC4F3A"/>
    <w:rsid w:val="00AE08A1"/>
    <w:rsid w:val="00AF1E57"/>
    <w:rsid w:val="00AF5103"/>
    <w:rsid w:val="00B07485"/>
    <w:rsid w:val="00B309E0"/>
    <w:rsid w:val="00B354CD"/>
    <w:rsid w:val="00B425A1"/>
    <w:rsid w:val="00B4374A"/>
    <w:rsid w:val="00B51490"/>
    <w:rsid w:val="00B516B7"/>
    <w:rsid w:val="00B55A24"/>
    <w:rsid w:val="00B729C5"/>
    <w:rsid w:val="00B72B83"/>
    <w:rsid w:val="00BA78E0"/>
    <w:rsid w:val="00BD2355"/>
    <w:rsid w:val="00BD32A8"/>
    <w:rsid w:val="00BD707A"/>
    <w:rsid w:val="00BE7968"/>
    <w:rsid w:val="00BF395B"/>
    <w:rsid w:val="00BF6091"/>
    <w:rsid w:val="00C108AA"/>
    <w:rsid w:val="00C1151D"/>
    <w:rsid w:val="00C24011"/>
    <w:rsid w:val="00C33762"/>
    <w:rsid w:val="00C46DF3"/>
    <w:rsid w:val="00C47FAA"/>
    <w:rsid w:val="00C54B86"/>
    <w:rsid w:val="00C70B4C"/>
    <w:rsid w:val="00C8077D"/>
    <w:rsid w:val="00C92911"/>
    <w:rsid w:val="00C932AE"/>
    <w:rsid w:val="00C934DF"/>
    <w:rsid w:val="00CA39A3"/>
    <w:rsid w:val="00CB22C3"/>
    <w:rsid w:val="00CC4758"/>
    <w:rsid w:val="00CD3E25"/>
    <w:rsid w:val="00CE19CE"/>
    <w:rsid w:val="00CF5926"/>
    <w:rsid w:val="00CF595F"/>
    <w:rsid w:val="00D16D8A"/>
    <w:rsid w:val="00D176CB"/>
    <w:rsid w:val="00D3040E"/>
    <w:rsid w:val="00D373AF"/>
    <w:rsid w:val="00D64E98"/>
    <w:rsid w:val="00D66608"/>
    <w:rsid w:val="00D671A1"/>
    <w:rsid w:val="00D67423"/>
    <w:rsid w:val="00D7161B"/>
    <w:rsid w:val="00D85657"/>
    <w:rsid w:val="00D867AA"/>
    <w:rsid w:val="00D87983"/>
    <w:rsid w:val="00D934B6"/>
    <w:rsid w:val="00D94240"/>
    <w:rsid w:val="00DA25B0"/>
    <w:rsid w:val="00DC6AC9"/>
    <w:rsid w:val="00DD5EF9"/>
    <w:rsid w:val="00DE6065"/>
    <w:rsid w:val="00DF1A68"/>
    <w:rsid w:val="00E156EA"/>
    <w:rsid w:val="00E2368E"/>
    <w:rsid w:val="00E31AA0"/>
    <w:rsid w:val="00E379FA"/>
    <w:rsid w:val="00E451DC"/>
    <w:rsid w:val="00E45455"/>
    <w:rsid w:val="00E5319F"/>
    <w:rsid w:val="00E563B4"/>
    <w:rsid w:val="00E71EF2"/>
    <w:rsid w:val="00E85B0E"/>
    <w:rsid w:val="00E8707C"/>
    <w:rsid w:val="00E97F28"/>
    <w:rsid w:val="00EA5FE7"/>
    <w:rsid w:val="00EB102A"/>
    <w:rsid w:val="00EB4DC7"/>
    <w:rsid w:val="00EC0258"/>
    <w:rsid w:val="00EE4BAE"/>
    <w:rsid w:val="00F07FB6"/>
    <w:rsid w:val="00F177A2"/>
    <w:rsid w:val="00F31D5A"/>
    <w:rsid w:val="00F373C9"/>
    <w:rsid w:val="00F56951"/>
    <w:rsid w:val="00F64812"/>
    <w:rsid w:val="00F66559"/>
    <w:rsid w:val="00F80E7C"/>
    <w:rsid w:val="00F97972"/>
    <w:rsid w:val="00FA491C"/>
    <w:rsid w:val="00FB1110"/>
    <w:rsid w:val="00FF058B"/>
    <w:rsid w:val="00FF1C42"/>
    <w:rsid w:val="00FF5A09"/>
    <w:rsid w:val="00FF631E"/>
    <w:rsid w:val="00FF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B4C1"/>
  <w15:docId w15:val="{B0CF9F65-2DAB-4A85-9EFB-DEC40EDE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2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E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F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C300A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1755-6E40-46F4-8DF3-CA1098F2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17</Pages>
  <Words>4647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182</cp:revision>
  <cp:lastPrinted>2023-01-09T12:40:00Z</cp:lastPrinted>
  <dcterms:created xsi:type="dcterms:W3CDTF">2023-01-05T07:29:00Z</dcterms:created>
  <dcterms:modified xsi:type="dcterms:W3CDTF">2026-01-12T13:53:00Z</dcterms:modified>
</cp:coreProperties>
</file>