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AB" w:rsidRDefault="008758AB" w:rsidP="00BB5C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44F80">
        <w:rPr>
          <w:rFonts w:ascii="Times New Roman" w:hAnsi="Times New Roman"/>
          <w:sz w:val="27"/>
          <w:szCs w:val="27"/>
        </w:rPr>
        <w:t xml:space="preserve">Нарушения законодательства в области санитарно-эпидемиологического благополучия населения, в том числе типичные нарушения, выявленные при осуществлении надзорной деятельности </w:t>
      </w:r>
    </w:p>
    <w:p w:rsidR="00BB5C01" w:rsidRPr="00344F80" w:rsidRDefault="00BB5C01" w:rsidP="00BB5C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19"/>
      </w:tblGrid>
      <w:tr w:rsidR="008758AB" w:rsidRPr="00344F80" w:rsidTr="00F52729">
        <w:tc>
          <w:tcPr>
            <w:tcW w:w="3970" w:type="dxa"/>
          </w:tcPr>
          <w:p w:rsidR="008758AB" w:rsidRPr="00344F80" w:rsidRDefault="008758AB" w:rsidP="00A60C5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44F80">
              <w:rPr>
                <w:rFonts w:ascii="Times New Roman" w:hAnsi="Times New Roman"/>
                <w:sz w:val="27"/>
                <w:szCs w:val="27"/>
              </w:rPr>
              <w:t>Нормативные правовые акты, устанавливающие требования, выполнение которых проверяется при проведении надзорной деятельности</w:t>
            </w:r>
          </w:p>
        </w:tc>
        <w:tc>
          <w:tcPr>
            <w:tcW w:w="5919" w:type="dxa"/>
          </w:tcPr>
          <w:p w:rsidR="008758AB" w:rsidRPr="00344F80" w:rsidRDefault="008758AB" w:rsidP="00A60C5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344F80">
              <w:rPr>
                <w:rFonts w:ascii="Times New Roman" w:hAnsi="Times New Roman"/>
                <w:sz w:val="27"/>
                <w:szCs w:val="27"/>
              </w:rPr>
              <w:t>Содержание нарушения</w:t>
            </w:r>
          </w:p>
        </w:tc>
      </w:tr>
      <w:tr w:rsidR="008758AB" w:rsidRPr="00344F80" w:rsidTr="00F52729">
        <w:trPr>
          <w:trHeight w:val="1550"/>
        </w:trPr>
        <w:tc>
          <w:tcPr>
            <w:tcW w:w="3970" w:type="dxa"/>
          </w:tcPr>
          <w:p w:rsidR="008758AB" w:rsidRDefault="008758AB" w:rsidP="0001018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4F80">
              <w:rPr>
                <w:rFonts w:ascii="Times New Roman" w:hAnsi="Times New Roman"/>
                <w:sz w:val="27"/>
                <w:szCs w:val="27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утверждённые постановлением Совета Министров Республики Беларусь от 07.08.2019 № 525 (п.п. 11, </w:t>
            </w:r>
            <w:r w:rsidR="00B205FB">
              <w:rPr>
                <w:rFonts w:ascii="Times New Roman" w:hAnsi="Times New Roman"/>
                <w:sz w:val="27"/>
                <w:szCs w:val="27"/>
              </w:rPr>
              <w:t>14</w:t>
            </w:r>
            <w:r w:rsidRPr="00344F80">
              <w:rPr>
                <w:rFonts w:ascii="Times New Roman" w:hAnsi="Times New Roman"/>
                <w:sz w:val="27"/>
                <w:szCs w:val="27"/>
              </w:rPr>
              <w:t>, 150)</w:t>
            </w:r>
            <w:r w:rsidR="008B43E5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8B43E5" w:rsidRPr="00010186" w:rsidRDefault="008758AB" w:rsidP="00BB5C0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44F80">
              <w:rPr>
                <w:rFonts w:ascii="Times New Roman" w:hAnsi="Times New Roman"/>
                <w:sz w:val="27"/>
                <w:szCs w:val="27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 «О развитии предпринимательства» (п.9)</w:t>
            </w:r>
            <w:r w:rsidR="006916FE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  <w:tc>
          <w:tcPr>
            <w:tcW w:w="5919" w:type="dxa"/>
          </w:tcPr>
          <w:p w:rsidR="008758AB" w:rsidRPr="008B43E5" w:rsidRDefault="008758AB" w:rsidP="0058020B">
            <w:pPr>
              <w:spacing w:after="0" w:line="240" w:lineRule="auto"/>
              <w:ind w:firstLine="668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3E5">
              <w:rPr>
                <w:rFonts w:ascii="Times New Roman" w:hAnsi="Times New Roman"/>
                <w:sz w:val="27"/>
                <w:szCs w:val="27"/>
              </w:rPr>
              <w:t>ненадлежащее состояние помещений учреждений образования (имеются дефекты отделки поверхностей потолков, стен, полов);</w:t>
            </w:r>
          </w:p>
          <w:p w:rsidR="008758AB" w:rsidRPr="008B43E5" w:rsidRDefault="008758AB" w:rsidP="00344F80">
            <w:pPr>
              <w:spacing w:after="0" w:line="240" w:lineRule="auto"/>
              <w:ind w:firstLine="668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B43E5">
              <w:rPr>
                <w:rFonts w:ascii="Times New Roman" w:hAnsi="Times New Roman"/>
                <w:sz w:val="27"/>
                <w:szCs w:val="27"/>
              </w:rPr>
              <w:t xml:space="preserve">отклонения более +/- 10 процентов от </w:t>
            </w:r>
            <w:r w:rsidR="008713EF">
              <w:rPr>
                <w:rFonts w:ascii="Times New Roman" w:hAnsi="Times New Roman"/>
                <w:sz w:val="27"/>
                <w:szCs w:val="27"/>
              </w:rPr>
              <w:t xml:space="preserve">            </w:t>
            </w:r>
            <w:r w:rsidRPr="008B43E5">
              <w:rPr>
                <w:rFonts w:ascii="Times New Roman" w:hAnsi="Times New Roman"/>
                <w:sz w:val="27"/>
                <w:szCs w:val="27"/>
              </w:rPr>
              <w:t>установленных норм питания в течении месяца;</w:t>
            </w:r>
          </w:p>
          <w:p w:rsidR="00061570" w:rsidRDefault="008713EF" w:rsidP="008B4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</w:p>
          <w:p w:rsidR="008758AB" w:rsidRPr="009E7F71" w:rsidRDefault="008713EF" w:rsidP="009F33EC">
            <w:pPr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bookmarkStart w:id="0" w:name="_GoBack"/>
            <w:bookmarkEnd w:id="0"/>
            <w:r w:rsidR="008758AB" w:rsidRPr="008B43E5">
              <w:rPr>
                <w:rFonts w:ascii="Times New Roman" w:hAnsi="Times New Roman"/>
                <w:sz w:val="27"/>
                <w:szCs w:val="27"/>
              </w:rPr>
              <w:t>использование п</w:t>
            </w:r>
            <w:r w:rsidR="00B205FB">
              <w:rPr>
                <w:rFonts w:ascii="Times New Roman" w:hAnsi="Times New Roman"/>
                <w:sz w:val="27"/>
                <w:szCs w:val="27"/>
              </w:rPr>
              <w:t>ри обращении продукции емкостей</w:t>
            </w:r>
            <w:r w:rsidR="008758AB" w:rsidRPr="008B43E5">
              <w:rPr>
                <w:rFonts w:ascii="Times New Roman" w:hAnsi="Times New Roman"/>
                <w:sz w:val="27"/>
                <w:szCs w:val="27"/>
              </w:rPr>
              <w:t xml:space="preserve"> с поврежде</w:t>
            </w:r>
            <w:r w:rsidR="008B43E5" w:rsidRPr="008B43E5">
              <w:rPr>
                <w:rFonts w:ascii="Times New Roman" w:hAnsi="Times New Roman"/>
                <w:sz w:val="27"/>
                <w:szCs w:val="27"/>
              </w:rPr>
              <w:t xml:space="preserve">нным покрытием, отбитыми краями; </w:t>
            </w:r>
          </w:p>
          <w:p w:rsidR="009F33EC" w:rsidRDefault="008713EF" w:rsidP="009E7F7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</w:p>
          <w:p w:rsidR="00061570" w:rsidRDefault="009F33EC" w:rsidP="009F33EC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746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8B43E5">
              <w:rPr>
                <w:rFonts w:ascii="Times New Roman" w:hAnsi="Times New Roman"/>
                <w:sz w:val="27"/>
                <w:szCs w:val="27"/>
              </w:rPr>
              <w:t>наличие дефектов покрытия пешеходных дорожек, подходов к зданиям учреждений, въездов и входов на их территорию;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игрового оборудования на игровых площадках;</w:t>
            </w:r>
          </w:p>
          <w:p w:rsidR="00061570" w:rsidRDefault="00061570" w:rsidP="009E7F7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061570" w:rsidRDefault="00061570" w:rsidP="009E7F7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061570" w:rsidRDefault="00061570" w:rsidP="009E7F7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061570" w:rsidRDefault="00061570" w:rsidP="009E7F71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8758AB" w:rsidRPr="00344F80" w:rsidRDefault="008713EF" w:rsidP="009F33EC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8758AB" w:rsidRPr="00344F80" w:rsidRDefault="008758AB" w:rsidP="00BB5C01">
      <w:pPr>
        <w:spacing w:after="0" w:line="240" w:lineRule="auto"/>
        <w:rPr>
          <w:sz w:val="27"/>
          <w:szCs w:val="27"/>
        </w:rPr>
      </w:pPr>
    </w:p>
    <w:sectPr w:rsidR="008758AB" w:rsidRPr="00344F80" w:rsidSect="00BB5C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8C"/>
    <w:rsid w:val="00010186"/>
    <w:rsid w:val="0002123D"/>
    <w:rsid w:val="00061570"/>
    <w:rsid w:val="00082BE1"/>
    <w:rsid w:val="000A2917"/>
    <w:rsid w:val="000B3353"/>
    <w:rsid w:val="000E3E21"/>
    <w:rsid w:val="0015268F"/>
    <w:rsid w:val="001938CB"/>
    <w:rsid w:val="001B159B"/>
    <w:rsid w:val="001C4525"/>
    <w:rsid w:val="001F553A"/>
    <w:rsid w:val="00202EAC"/>
    <w:rsid w:val="002A44ED"/>
    <w:rsid w:val="002D0ABA"/>
    <w:rsid w:val="00331241"/>
    <w:rsid w:val="00344F80"/>
    <w:rsid w:val="003A6A03"/>
    <w:rsid w:val="00436491"/>
    <w:rsid w:val="00450724"/>
    <w:rsid w:val="004573E2"/>
    <w:rsid w:val="00476FD4"/>
    <w:rsid w:val="00493281"/>
    <w:rsid w:val="00493A1D"/>
    <w:rsid w:val="004C4EFB"/>
    <w:rsid w:val="004F18BF"/>
    <w:rsid w:val="004F5E2F"/>
    <w:rsid w:val="005404C6"/>
    <w:rsid w:val="00541EE9"/>
    <w:rsid w:val="005706CB"/>
    <w:rsid w:val="00570EF0"/>
    <w:rsid w:val="0058020B"/>
    <w:rsid w:val="00596A79"/>
    <w:rsid w:val="005C1CA1"/>
    <w:rsid w:val="005D3B3E"/>
    <w:rsid w:val="005E5E37"/>
    <w:rsid w:val="005F3BDA"/>
    <w:rsid w:val="00670F34"/>
    <w:rsid w:val="006916FE"/>
    <w:rsid w:val="006D7130"/>
    <w:rsid w:val="006E7173"/>
    <w:rsid w:val="007064AB"/>
    <w:rsid w:val="00761D37"/>
    <w:rsid w:val="007941DA"/>
    <w:rsid w:val="007B0B59"/>
    <w:rsid w:val="007C203C"/>
    <w:rsid w:val="008713EF"/>
    <w:rsid w:val="008758AB"/>
    <w:rsid w:val="008B43E5"/>
    <w:rsid w:val="009101D8"/>
    <w:rsid w:val="00922BD0"/>
    <w:rsid w:val="00945FF9"/>
    <w:rsid w:val="00986ADD"/>
    <w:rsid w:val="0098725D"/>
    <w:rsid w:val="009B0DC5"/>
    <w:rsid w:val="009B309B"/>
    <w:rsid w:val="009D1048"/>
    <w:rsid w:val="009E7F71"/>
    <w:rsid w:val="009F17AE"/>
    <w:rsid w:val="009F33EC"/>
    <w:rsid w:val="00A2235B"/>
    <w:rsid w:val="00A32A85"/>
    <w:rsid w:val="00A53828"/>
    <w:rsid w:val="00A60C50"/>
    <w:rsid w:val="00A7058F"/>
    <w:rsid w:val="00AA7950"/>
    <w:rsid w:val="00B205FB"/>
    <w:rsid w:val="00B54244"/>
    <w:rsid w:val="00BB5C01"/>
    <w:rsid w:val="00BB6CE0"/>
    <w:rsid w:val="00BC3089"/>
    <w:rsid w:val="00BD014C"/>
    <w:rsid w:val="00BF25A6"/>
    <w:rsid w:val="00C33BD6"/>
    <w:rsid w:val="00C91127"/>
    <w:rsid w:val="00CC243A"/>
    <w:rsid w:val="00D32DE5"/>
    <w:rsid w:val="00D7228C"/>
    <w:rsid w:val="00DD0C3D"/>
    <w:rsid w:val="00E23DF8"/>
    <w:rsid w:val="00E7441E"/>
    <w:rsid w:val="00ED2F47"/>
    <w:rsid w:val="00ED5AE7"/>
    <w:rsid w:val="00F15DE8"/>
    <w:rsid w:val="00F52729"/>
    <w:rsid w:val="00F6728A"/>
    <w:rsid w:val="00F824E6"/>
    <w:rsid w:val="00FC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A8865"/>
  <w15:docId w15:val="{89B24148-B8A3-4312-B9DF-983C7EB3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F3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0F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Елизавета Тарасевич</cp:lastModifiedBy>
  <cp:revision>2</cp:revision>
  <cp:lastPrinted>2023-06-06T13:22:00Z</cp:lastPrinted>
  <dcterms:created xsi:type="dcterms:W3CDTF">2023-06-07T07:23:00Z</dcterms:created>
  <dcterms:modified xsi:type="dcterms:W3CDTF">2023-06-07T07:23:00Z</dcterms:modified>
</cp:coreProperties>
</file>